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332D" w14:textId="77777777" w:rsidR="00050758" w:rsidRPr="00050758" w:rsidRDefault="00541D2C" w:rsidP="00050758">
      <w:pPr>
        <w:spacing w:after="0" w:line="240" w:lineRule="auto"/>
        <w:jc w:val="both"/>
        <w:rPr>
          <w:rFonts w:ascii="Arial" w:hAnsi="Arial" w:cs="Arial"/>
          <w:sz w:val="24"/>
          <w:szCs w:val="24"/>
        </w:rPr>
      </w:pPr>
      <w:bookmarkStart w:id="0" w:name="_GoBack"/>
      <w:bookmarkEnd w:id="0"/>
      <w:r w:rsidRPr="00541D2C">
        <w:rPr>
          <w:rFonts w:ascii="Arial" w:hAnsi="Arial" w:cs="Arial"/>
          <w:b/>
          <w:noProof/>
          <w:sz w:val="24"/>
          <w:szCs w:val="24"/>
          <w:lang w:eastAsia="en-GB"/>
        </w:rPr>
        <w:drawing>
          <wp:anchor distT="0" distB="0" distL="114300" distR="114300" simplePos="0" relativeHeight="251659264" behindDoc="0" locked="0" layoutInCell="1" allowOverlap="1" wp14:anchorId="3295E151" wp14:editId="3AF1C1FC">
            <wp:simplePos x="0" y="0"/>
            <wp:positionH relativeFrom="margin">
              <wp:posOffset>3578860</wp:posOffset>
            </wp:positionH>
            <wp:positionV relativeFrom="paragraph">
              <wp:posOffset>-611505</wp:posOffset>
            </wp:positionV>
            <wp:extent cx="2150110" cy="657860"/>
            <wp:effectExtent l="0" t="0" r="254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11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620AF" w14:textId="77777777" w:rsidR="00050758" w:rsidRPr="00170F4A" w:rsidRDefault="00050758" w:rsidP="00050758">
      <w:pPr>
        <w:spacing w:after="0" w:line="240" w:lineRule="auto"/>
        <w:jc w:val="both"/>
        <w:rPr>
          <w:rFonts w:ascii="Arial" w:hAnsi="Arial" w:cs="Arial"/>
          <w:b/>
          <w:sz w:val="24"/>
          <w:szCs w:val="24"/>
        </w:rPr>
      </w:pPr>
    </w:p>
    <w:p w14:paraId="63F0C385" w14:textId="77777777" w:rsidR="00442F61" w:rsidRPr="00170F4A" w:rsidRDefault="00442F61" w:rsidP="00170F4A">
      <w:pPr>
        <w:pStyle w:val="NoSpacing"/>
        <w:ind w:left="2160" w:hanging="2160"/>
        <w:rPr>
          <w:rFonts w:ascii="Arial" w:hAnsi="Arial" w:cs="Arial"/>
          <w:b/>
          <w:sz w:val="24"/>
          <w:szCs w:val="24"/>
        </w:rPr>
      </w:pPr>
      <w:r w:rsidRPr="00170F4A">
        <w:rPr>
          <w:rFonts w:ascii="Arial" w:hAnsi="Arial" w:cs="Arial"/>
          <w:b/>
          <w:sz w:val="24"/>
          <w:szCs w:val="24"/>
        </w:rPr>
        <w:t>Privacy Notice:</w:t>
      </w:r>
      <w:r w:rsidR="00050758" w:rsidRPr="00170F4A">
        <w:rPr>
          <w:rFonts w:ascii="Arial" w:hAnsi="Arial" w:cs="Arial"/>
          <w:b/>
          <w:sz w:val="24"/>
          <w:szCs w:val="24"/>
        </w:rPr>
        <w:tab/>
      </w:r>
      <w:r w:rsidR="003A5ECB" w:rsidRPr="00170F4A">
        <w:rPr>
          <w:rFonts w:ascii="Arial" w:hAnsi="Arial" w:cs="Arial"/>
          <w:b/>
          <w:sz w:val="24"/>
          <w:szCs w:val="24"/>
        </w:rPr>
        <w:t>Business</w:t>
      </w:r>
      <w:r w:rsidRPr="00170F4A">
        <w:rPr>
          <w:rFonts w:ascii="Arial" w:hAnsi="Arial" w:cs="Arial"/>
          <w:b/>
          <w:sz w:val="24"/>
          <w:szCs w:val="24"/>
        </w:rPr>
        <w:t xml:space="preserve"> Fire Safety Information</w:t>
      </w:r>
      <w:r w:rsidR="00FA1175" w:rsidRPr="00170F4A">
        <w:rPr>
          <w:rFonts w:ascii="Arial" w:hAnsi="Arial" w:cs="Arial"/>
          <w:b/>
          <w:sz w:val="24"/>
          <w:szCs w:val="24"/>
        </w:rPr>
        <w:t xml:space="preserve"> (</w:t>
      </w:r>
      <w:r w:rsidR="00F024B9" w:rsidRPr="00170F4A">
        <w:rPr>
          <w:rFonts w:ascii="Arial" w:hAnsi="Arial" w:cs="Arial"/>
          <w:b/>
          <w:sz w:val="24"/>
          <w:szCs w:val="24"/>
        </w:rPr>
        <w:t>Petroleum and Fireworks Inspections)</w:t>
      </w:r>
    </w:p>
    <w:p w14:paraId="2689BF60" w14:textId="77777777" w:rsidR="00050758" w:rsidRPr="00170F4A" w:rsidRDefault="00050758" w:rsidP="00170F4A">
      <w:pPr>
        <w:pStyle w:val="NoSpacing"/>
        <w:rPr>
          <w:rFonts w:ascii="Arial" w:hAnsi="Arial" w:cs="Arial"/>
          <w:sz w:val="24"/>
          <w:szCs w:val="24"/>
        </w:rPr>
      </w:pPr>
    </w:p>
    <w:p w14:paraId="0D7F9B99" w14:textId="77777777" w:rsidR="005F2C10" w:rsidRPr="00170F4A" w:rsidRDefault="005F2C10" w:rsidP="00170F4A">
      <w:pPr>
        <w:pStyle w:val="NoSpacing"/>
        <w:rPr>
          <w:rFonts w:ascii="Arial" w:hAnsi="Arial" w:cs="Arial"/>
          <w:sz w:val="24"/>
          <w:szCs w:val="24"/>
        </w:rPr>
      </w:pPr>
      <w:r w:rsidRPr="00170F4A">
        <w:rPr>
          <w:rFonts w:ascii="Arial" w:eastAsia="Calibri" w:hAnsi="Arial" w:cs="Arial"/>
          <w:sz w:val="24"/>
          <w:szCs w:val="24"/>
        </w:rPr>
        <w:t xml:space="preserve">At South Yorkshire Fire and Rescue (SYFR) we are committed to protecting and respecting your privacy. </w:t>
      </w:r>
      <w:r w:rsidRPr="00170F4A">
        <w:rPr>
          <w:rFonts w:ascii="Arial" w:hAnsi="Arial" w:cs="Arial"/>
          <w:sz w:val="24"/>
          <w:szCs w:val="24"/>
        </w:rPr>
        <w:t>The majority of the information SYFR collects and processes for the purposes of Fire Safety Inspections is non-personalised.  However, we have designed this privacy notice to help you understand how we would use any personal information that we might have collected.</w:t>
      </w:r>
    </w:p>
    <w:p w14:paraId="7380E843" w14:textId="77777777" w:rsidR="005F2C10" w:rsidRPr="00170F4A" w:rsidRDefault="005F2C10" w:rsidP="00170F4A">
      <w:pPr>
        <w:pStyle w:val="NoSpacing"/>
        <w:rPr>
          <w:rFonts w:ascii="Arial" w:hAnsi="Arial" w:cs="Arial"/>
          <w:sz w:val="24"/>
          <w:szCs w:val="24"/>
        </w:rPr>
      </w:pPr>
    </w:p>
    <w:p w14:paraId="335B4E92" w14:textId="77777777" w:rsidR="005F2C10" w:rsidRPr="00170F4A" w:rsidRDefault="005F2C10" w:rsidP="00170F4A">
      <w:pPr>
        <w:pStyle w:val="NoSpacing"/>
        <w:rPr>
          <w:rFonts w:ascii="Arial" w:hAnsi="Arial" w:cs="Arial"/>
          <w:sz w:val="24"/>
          <w:szCs w:val="24"/>
        </w:rPr>
      </w:pPr>
      <w:r w:rsidRPr="00170F4A">
        <w:rPr>
          <w:rFonts w:ascii="Arial" w:hAnsi="Arial" w:cs="Arial"/>
          <w:sz w:val="24"/>
          <w:szCs w:val="24"/>
        </w:rPr>
        <w:t xml:space="preserve">SYFR is a registered Data Controller with the Information Commissioner and you are welcome to contact our Data Protection Officer by emailing </w:t>
      </w:r>
      <w:hyperlink r:id="rId8" w:history="1">
        <w:r w:rsidRPr="00170F4A">
          <w:rPr>
            <w:rStyle w:val="Hyperlink"/>
            <w:rFonts w:ascii="Arial" w:hAnsi="Arial" w:cs="Arial"/>
            <w:color w:val="000000" w:themeColor="text1"/>
            <w:sz w:val="24"/>
            <w:szCs w:val="24"/>
          </w:rPr>
          <w:t>dataprotection@syfire.gov.uk</w:t>
        </w:r>
      </w:hyperlink>
      <w:r w:rsidRPr="00170F4A">
        <w:rPr>
          <w:rFonts w:ascii="Arial" w:hAnsi="Arial" w:cs="Arial"/>
          <w:sz w:val="24"/>
          <w:szCs w:val="24"/>
        </w:rPr>
        <w:t xml:space="preserve"> , by calling 0114 2532456 or by writing to Data Protection Officer, South Yorkshire Fire and Rescue, 197 Eyre Street, Sheffield, S1 3FG </w:t>
      </w:r>
    </w:p>
    <w:p w14:paraId="50E2172C" w14:textId="77777777" w:rsidR="005F2C10" w:rsidRPr="00170F4A" w:rsidRDefault="005F2C10" w:rsidP="00170F4A">
      <w:pPr>
        <w:pStyle w:val="NoSpacing"/>
        <w:rPr>
          <w:rFonts w:ascii="Arial" w:hAnsi="Arial" w:cs="Arial"/>
          <w:sz w:val="24"/>
          <w:szCs w:val="24"/>
        </w:rPr>
      </w:pPr>
    </w:p>
    <w:p w14:paraId="0C9FCE8D" w14:textId="77777777" w:rsidR="005F2C10" w:rsidRPr="00170F4A" w:rsidRDefault="005F2C10" w:rsidP="00170F4A">
      <w:pPr>
        <w:pStyle w:val="NoSpacing"/>
        <w:rPr>
          <w:rFonts w:ascii="Arial" w:hAnsi="Arial" w:cs="Arial"/>
          <w:b/>
          <w:sz w:val="24"/>
          <w:szCs w:val="24"/>
        </w:rPr>
      </w:pPr>
      <w:r w:rsidRPr="00170F4A">
        <w:rPr>
          <w:rFonts w:ascii="Arial" w:hAnsi="Arial" w:cs="Arial"/>
          <w:b/>
          <w:sz w:val="24"/>
          <w:szCs w:val="24"/>
        </w:rPr>
        <w:t>Who our department are and what we do</w:t>
      </w:r>
    </w:p>
    <w:p w14:paraId="1244A908" w14:textId="5A8F445B" w:rsidR="006139AC" w:rsidRPr="00C75B13" w:rsidRDefault="00C75B13" w:rsidP="00170F4A">
      <w:pPr>
        <w:pStyle w:val="NoSpacing"/>
        <w:rPr>
          <w:rFonts w:ascii="Arial" w:hAnsi="Arial" w:cs="Arial"/>
          <w:sz w:val="24"/>
          <w:szCs w:val="24"/>
        </w:rPr>
      </w:pPr>
      <w:r w:rsidRPr="00C75B13">
        <w:rPr>
          <w:rFonts w:ascii="Arial" w:hAnsi="Arial" w:cs="Arial"/>
          <w:sz w:val="24"/>
          <w:szCs w:val="24"/>
        </w:rPr>
        <w:t>South Yorkshire Fire and Rescue are the Enforcing Authority for Petroleum and Fireworks storage within South Yorkshire. This requirement is carried out by our Business Fire Safety Team. Our role is to ensure that dangerous substances such as Petroleum and Fireworks (Explosives) are stored in accordance with the relevant legislation</w:t>
      </w:r>
    </w:p>
    <w:p w14:paraId="453E32D9" w14:textId="77777777" w:rsidR="00C75B13" w:rsidRPr="00170F4A" w:rsidRDefault="00C75B13" w:rsidP="00170F4A">
      <w:pPr>
        <w:pStyle w:val="NoSpacing"/>
        <w:rPr>
          <w:rFonts w:ascii="Arial" w:hAnsi="Arial" w:cs="Arial"/>
          <w:sz w:val="24"/>
          <w:szCs w:val="24"/>
        </w:rPr>
      </w:pPr>
    </w:p>
    <w:p w14:paraId="6F154862" w14:textId="77777777" w:rsidR="006139AC" w:rsidRPr="00170F4A" w:rsidRDefault="006139AC" w:rsidP="00170F4A">
      <w:pPr>
        <w:pStyle w:val="NoSpacing"/>
        <w:rPr>
          <w:rFonts w:ascii="Arial" w:hAnsi="Arial" w:cs="Arial"/>
          <w:b/>
          <w:sz w:val="24"/>
          <w:szCs w:val="24"/>
        </w:rPr>
      </w:pPr>
      <w:r w:rsidRPr="00170F4A">
        <w:rPr>
          <w:rFonts w:ascii="Arial" w:hAnsi="Arial" w:cs="Arial"/>
          <w:b/>
          <w:color w:val="000000" w:themeColor="text1"/>
          <w:sz w:val="24"/>
          <w:szCs w:val="24"/>
        </w:rPr>
        <w:t>What type of information will we collect from you?</w:t>
      </w:r>
    </w:p>
    <w:p w14:paraId="1E86C573" w14:textId="77777777" w:rsidR="00170F4A" w:rsidRPr="00170F4A" w:rsidRDefault="00170F4A" w:rsidP="00170F4A">
      <w:pPr>
        <w:pStyle w:val="NoSpacing"/>
        <w:rPr>
          <w:rFonts w:ascii="Arial" w:hAnsi="Arial" w:cs="Arial"/>
          <w:sz w:val="24"/>
          <w:szCs w:val="24"/>
        </w:rPr>
      </w:pPr>
    </w:p>
    <w:p w14:paraId="33518B58" w14:textId="77777777" w:rsidR="006139AC" w:rsidRDefault="006139AC" w:rsidP="00170F4A">
      <w:pPr>
        <w:pStyle w:val="NoSpacing"/>
        <w:rPr>
          <w:rFonts w:ascii="Arial" w:hAnsi="Arial" w:cs="Arial"/>
          <w:sz w:val="24"/>
          <w:szCs w:val="24"/>
        </w:rPr>
      </w:pPr>
      <w:r w:rsidRPr="00170F4A">
        <w:rPr>
          <w:rFonts w:ascii="Arial" w:hAnsi="Arial" w:cs="Arial"/>
          <w:sz w:val="24"/>
          <w:szCs w:val="24"/>
        </w:rPr>
        <w:t>The personal information we are likely to collect from a fire safety inspection would be:</w:t>
      </w:r>
    </w:p>
    <w:p w14:paraId="5A5B7C25" w14:textId="77777777" w:rsidR="00170F4A" w:rsidRPr="00170F4A" w:rsidRDefault="00170F4A" w:rsidP="00170F4A">
      <w:pPr>
        <w:pStyle w:val="NoSpacing"/>
        <w:rPr>
          <w:rFonts w:ascii="Arial" w:hAnsi="Arial" w:cs="Arial"/>
          <w:sz w:val="24"/>
          <w:szCs w:val="24"/>
        </w:rPr>
      </w:pPr>
    </w:p>
    <w:p w14:paraId="02B674BB" w14:textId="77777777" w:rsidR="006139AC" w:rsidRPr="00170F4A" w:rsidRDefault="006139AC" w:rsidP="00170F4A">
      <w:pPr>
        <w:pStyle w:val="NoSpacing"/>
        <w:rPr>
          <w:rFonts w:ascii="Arial" w:hAnsi="Arial" w:cs="Arial"/>
          <w:sz w:val="24"/>
          <w:szCs w:val="24"/>
        </w:rPr>
      </w:pPr>
      <w:r w:rsidRPr="00170F4A">
        <w:rPr>
          <w:rFonts w:ascii="Arial" w:hAnsi="Arial" w:cs="Arial"/>
          <w:sz w:val="24"/>
          <w:szCs w:val="24"/>
        </w:rPr>
        <w:t>Name of the responsible person;</w:t>
      </w:r>
    </w:p>
    <w:p w14:paraId="2CA8E2E1" w14:textId="77777777" w:rsidR="006139AC" w:rsidRPr="00170F4A" w:rsidRDefault="006139AC" w:rsidP="00170F4A">
      <w:pPr>
        <w:pStyle w:val="NoSpacing"/>
        <w:rPr>
          <w:rFonts w:ascii="Arial" w:hAnsi="Arial" w:cs="Arial"/>
          <w:sz w:val="24"/>
          <w:szCs w:val="24"/>
        </w:rPr>
      </w:pPr>
      <w:r w:rsidRPr="00170F4A">
        <w:rPr>
          <w:rFonts w:ascii="Arial" w:hAnsi="Arial" w:cs="Arial"/>
          <w:sz w:val="24"/>
          <w:szCs w:val="24"/>
        </w:rPr>
        <w:t>Contact details of responsible person;</w:t>
      </w:r>
    </w:p>
    <w:p w14:paraId="6614AD60" w14:textId="77777777" w:rsidR="006139AC" w:rsidRPr="00170F4A" w:rsidRDefault="006139AC" w:rsidP="00170F4A">
      <w:pPr>
        <w:pStyle w:val="NoSpacing"/>
        <w:rPr>
          <w:rFonts w:ascii="Arial" w:hAnsi="Arial" w:cs="Arial"/>
          <w:sz w:val="24"/>
          <w:szCs w:val="24"/>
        </w:rPr>
      </w:pPr>
      <w:r w:rsidRPr="00170F4A">
        <w:rPr>
          <w:rFonts w:ascii="Arial" w:hAnsi="Arial" w:cs="Arial"/>
          <w:sz w:val="24"/>
          <w:szCs w:val="24"/>
        </w:rPr>
        <w:t>Details of any person providing us with information.</w:t>
      </w:r>
    </w:p>
    <w:p w14:paraId="424C3256" w14:textId="77777777" w:rsidR="006139AC" w:rsidRPr="00170F4A" w:rsidRDefault="006139AC" w:rsidP="00170F4A">
      <w:pPr>
        <w:pStyle w:val="NoSpacing"/>
        <w:rPr>
          <w:rFonts w:ascii="Arial" w:hAnsi="Arial" w:cs="Arial"/>
          <w:sz w:val="24"/>
          <w:szCs w:val="24"/>
        </w:rPr>
      </w:pPr>
      <w:r w:rsidRPr="00170F4A">
        <w:rPr>
          <w:rFonts w:ascii="Arial" w:hAnsi="Arial" w:cs="Arial"/>
          <w:sz w:val="24"/>
          <w:szCs w:val="24"/>
        </w:rPr>
        <w:t>Name of the company or premises</w:t>
      </w:r>
    </w:p>
    <w:p w14:paraId="0033EDC1" w14:textId="77777777" w:rsidR="005F2C10" w:rsidRPr="00170F4A" w:rsidRDefault="005F2C10" w:rsidP="00170F4A">
      <w:pPr>
        <w:pStyle w:val="NoSpacing"/>
        <w:rPr>
          <w:rFonts w:ascii="Arial" w:hAnsi="Arial" w:cs="Arial"/>
          <w:b/>
          <w:sz w:val="24"/>
          <w:szCs w:val="24"/>
        </w:rPr>
      </w:pPr>
    </w:p>
    <w:p w14:paraId="6334B6CA" w14:textId="77777777" w:rsidR="006139AC" w:rsidRPr="00170F4A" w:rsidRDefault="006139AC" w:rsidP="00170F4A">
      <w:pPr>
        <w:pStyle w:val="NoSpacing"/>
        <w:rPr>
          <w:rFonts w:ascii="Arial" w:hAnsi="Arial" w:cs="Arial"/>
          <w:b/>
          <w:sz w:val="24"/>
          <w:szCs w:val="24"/>
        </w:rPr>
      </w:pPr>
      <w:r w:rsidRPr="00170F4A">
        <w:rPr>
          <w:rFonts w:ascii="Arial" w:hAnsi="Arial" w:cs="Arial"/>
          <w:b/>
          <w:sz w:val="24"/>
          <w:szCs w:val="24"/>
        </w:rPr>
        <w:t>Why do we need your personal information?</w:t>
      </w:r>
    </w:p>
    <w:p w14:paraId="78554DA1" w14:textId="77777777" w:rsidR="006139AC" w:rsidRPr="00170F4A" w:rsidRDefault="006139AC" w:rsidP="00170F4A">
      <w:pPr>
        <w:pStyle w:val="NoSpacing"/>
        <w:rPr>
          <w:rFonts w:ascii="Arial" w:hAnsi="Arial" w:cs="Arial"/>
          <w:sz w:val="24"/>
          <w:szCs w:val="24"/>
        </w:rPr>
      </w:pPr>
    </w:p>
    <w:p w14:paraId="7B901770" w14:textId="77777777" w:rsidR="003A5ECB" w:rsidRPr="00170F4A" w:rsidRDefault="00BE79CE" w:rsidP="00170F4A">
      <w:pPr>
        <w:pStyle w:val="NoSpacing"/>
        <w:rPr>
          <w:rFonts w:ascii="Arial" w:hAnsi="Arial" w:cs="Arial"/>
          <w:sz w:val="24"/>
          <w:szCs w:val="24"/>
        </w:rPr>
      </w:pPr>
      <w:r w:rsidRPr="00170F4A">
        <w:rPr>
          <w:rFonts w:ascii="Arial" w:hAnsi="Arial" w:cs="Arial"/>
          <w:sz w:val="24"/>
          <w:szCs w:val="24"/>
        </w:rPr>
        <w:t xml:space="preserve">Under the </w:t>
      </w:r>
      <w:r w:rsidR="00170F4A" w:rsidRPr="00170F4A">
        <w:rPr>
          <w:rFonts w:ascii="Arial" w:hAnsi="Arial" w:cs="Arial"/>
          <w:sz w:val="24"/>
          <w:szCs w:val="24"/>
        </w:rPr>
        <w:t xml:space="preserve">Explosives Regulations 2014, the Petroleum (Consolidation) Regulations 2014 and the Health and Safety at Work Act 1974 </w:t>
      </w:r>
      <w:r w:rsidRPr="00170F4A">
        <w:rPr>
          <w:rFonts w:ascii="Arial" w:hAnsi="Arial" w:cs="Arial"/>
          <w:sz w:val="24"/>
          <w:szCs w:val="24"/>
        </w:rPr>
        <w:t xml:space="preserve">, the </w:t>
      </w:r>
      <w:r w:rsidR="00F024B9" w:rsidRPr="00170F4A">
        <w:rPr>
          <w:rFonts w:ascii="Arial" w:hAnsi="Arial" w:cs="Arial"/>
          <w:sz w:val="24"/>
          <w:szCs w:val="24"/>
        </w:rPr>
        <w:t>licensee or duty holder</w:t>
      </w:r>
      <w:r w:rsidRPr="00170F4A">
        <w:rPr>
          <w:rFonts w:ascii="Arial" w:hAnsi="Arial" w:cs="Arial"/>
          <w:sz w:val="24"/>
          <w:szCs w:val="24"/>
        </w:rPr>
        <w:t xml:space="preserve"> </w:t>
      </w:r>
      <w:r w:rsidR="003A5ECB" w:rsidRPr="00170F4A">
        <w:rPr>
          <w:rFonts w:ascii="Arial" w:hAnsi="Arial" w:cs="Arial"/>
          <w:sz w:val="24"/>
          <w:szCs w:val="24"/>
        </w:rPr>
        <w:t xml:space="preserve">for the premises </w:t>
      </w:r>
      <w:r w:rsidRPr="00170F4A">
        <w:rPr>
          <w:rFonts w:ascii="Arial" w:hAnsi="Arial" w:cs="Arial"/>
          <w:sz w:val="24"/>
          <w:szCs w:val="24"/>
        </w:rPr>
        <w:t xml:space="preserve">must </w:t>
      </w:r>
      <w:r w:rsidR="00F024B9" w:rsidRPr="00170F4A">
        <w:rPr>
          <w:rFonts w:ascii="Arial" w:hAnsi="Arial" w:cs="Arial"/>
          <w:sz w:val="24"/>
          <w:szCs w:val="24"/>
        </w:rPr>
        <w:t>satisfy the SYFR inspecting officers that they can safely store these items within the legal requirements.</w:t>
      </w:r>
      <w:r w:rsidRPr="00170F4A">
        <w:rPr>
          <w:rFonts w:ascii="Arial" w:hAnsi="Arial" w:cs="Arial"/>
          <w:sz w:val="24"/>
          <w:szCs w:val="24"/>
        </w:rPr>
        <w:t xml:space="preserve"> </w:t>
      </w:r>
      <w:r w:rsidR="003A5ECB" w:rsidRPr="00170F4A">
        <w:rPr>
          <w:rFonts w:ascii="Arial" w:hAnsi="Arial" w:cs="Arial"/>
          <w:sz w:val="24"/>
          <w:szCs w:val="24"/>
        </w:rPr>
        <w:t xml:space="preserve">SYFR </w:t>
      </w:r>
      <w:r w:rsidRPr="00170F4A">
        <w:rPr>
          <w:rFonts w:ascii="Arial" w:hAnsi="Arial" w:cs="Arial"/>
          <w:sz w:val="24"/>
          <w:szCs w:val="24"/>
        </w:rPr>
        <w:t xml:space="preserve">have a statutory duty to enforce the requirements of </w:t>
      </w:r>
      <w:r w:rsidR="00170F4A" w:rsidRPr="00170F4A">
        <w:rPr>
          <w:rFonts w:ascii="Arial" w:hAnsi="Arial" w:cs="Arial"/>
          <w:sz w:val="24"/>
          <w:szCs w:val="24"/>
        </w:rPr>
        <w:t>this</w:t>
      </w:r>
      <w:r w:rsidRPr="00170F4A">
        <w:rPr>
          <w:rFonts w:ascii="Arial" w:hAnsi="Arial" w:cs="Arial"/>
          <w:sz w:val="24"/>
          <w:szCs w:val="24"/>
        </w:rPr>
        <w:t xml:space="preserve"> </w:t>
      </w:r>
      <w:r w:rsidR="00F024B9" w:rsidRPr="00170F4A">
        <w:rPr>
          <w:rFonts w:ascii="Arial" w:hAnsi="Arial" w:cs="Arial"/>
          <w:sz w:val="24"/>
          <w:szCs w:val="24"/>
        </w:rPr>
        <w:t>legislation.</w:t>
      </w:r>
      <w:r w:rsidRPr="00170F4A">
        <w:rPr>
          <w:rFonts w:ascii="Arial" w:hAnsi="Arial" w:cs="Arial"/>
          <w:sz w:val="24"/>
          <w:szCs w:val="24"/>
        </w:rPr>
        <w:t xml:space="preserve">  </w:t>
      </w:r>
    </w:p>
    <w:p w14:paraId="61E030ED" w14:textId="77777777" w:rsidR="00050758" w:rsidRPr="00170F4A" w:rsidRDefault="00050758" w:rsidP="00170F4A">
      <w:pPr>
        <w:pStyle w:val="NoSpacing"/>
        <w:rPr>
          <w:rFonts w:ascii="Arial" w:hAnsi="Arial" w:cs="Arial"/>
          <w:sz w:val="24"/>
          <w:szCs w:val="24"/>
        </w:rPr>
      </w:pPr>
    </w:p>
    <w:p w14:paraId="70C1DD12" w14:textId="77777777" w:rsidR="00BE79CE" w:rsidRPr="00170F4A" w:rsidRDefault="00BE79CE" w:rsidP="00170F4A">
      <w:pPr>
        <w:pStyle w:val="NoSpacing"/>
        <w:rPr>
          <w:rFonts w:ascii="Arial" w:hAnsi="Arial" w:cs="Arial"/>
          <w:sz w:val="24"/>
          <w:szCs w:val="24"/>
        </w:rPr>
      </w:pPr>
      <w:r w:rsidRPr="00170F4A">
        <w:rPr>
          <w:rFonts w:ascii="Arial" w:hAnsi="Arial" w:cs="Arial"/>
          <w:sz w:val="24"/>
          <w:szCs w:val="24"/>
        </w:rPr>
        <w:t>Th</w:t>
      </w:r>
      <w:r w:rsidR="003A5ECB" w:rsidRPr="00170F4A">
        <w:rPr>
          <w:rFonts w:ascii="Arial" w:hAnsi="Arial" w:cs="Arial"/>
          <w:sz w:val="24"/>
          <w:szCs w:val="24"/>
        </w:rPr>
        <w:t xml:space="preserve">e planning for the </w:t>
      </w:r>
      <w:r w:rsidR="00F024B9" w:rsidRPr="00170F4A">
        <w:rPr>
          <w:rFonts w:ascii="Arial" w:hAnsi="Arial" w:cs="Arial"/>
          <w:sz w:val="24"/>
          <w:szCs w:val="24"/>
        </w:rPr>
        <w:t>inspections</w:t>
      </w:r>
      <w:r w:rsidRPr="00170F4A">
        <w:rPr>
          <w:rFonts w:ascii="Arial" w:hAnsi="Arial" w:cs="Arial"/>
          <w:sz w:val="24"/>
          <w:szCs w:val="24"/>
        </w:rPr>
        <w:t xml:space="preserve"> will entail identifying and working with the </w:t>
      </w:r>
      <w:r w:rsidR="00F024B9" w:rsidRPr="00170F4A">
        <w:rPr>
          <w:rFonts w:ascii="Arial" w:hAnsi="Arial" w:cs="Arial"/>
          <w:sz w:val="24"/>
          <w:szCs w:val="24"/>
        </w:rPr>
        <w:t xml:space="preserve">premises licensee, duty holder or </w:t>
      </w:r>
      <w:r w:rsidR="0017112B" w:rsidRPr="00170F4A">
        <w:rPr>
          <w:rFonts w:ascii="Arial" w:hAnsi="Arial" w:cs="Arial"/>
          <w:sz w:val="24"/>
          <w:szCs w:val="24"/>
        </w:rPr>
        <w:t xml:space="preserve">first point of </w:t>
      </w:r>
      <w:r w:rsidR="00F024B9" w:rsidRPr="00170F4A">
        <w:rPr>
          <w:rFonts w:ascii="Arial" w:hAnsi="Arial" w:cs="Arial"/>
          <w:sz w:val="24"/>
          <w:szCs w:val="24"/>
        </w:rPr>
        <w:t>contact in the initial stages</w:t>
      </w:r>
      <w:r w:rsidRPr="00170F4A">
        <w:rPr>
          <w:rFonts w:ascii="Arial" w:hAnsi="Arial" w:cs="Arial"/>
          <w:sz w:val="24"/>
          <w:szCs w:val="24"/>
        </w:rPr>
        <w:t xml:space="preserve">.  </w:t>
      </w:r>
      <w:r w:rsidR="003A5ECB" w:rsidRPr="00170F4A">
        <w:rPr>
          <w:rFonts w:ascii="Arial" w:hAnsi="Arial" w:cs="Arial"/>
          <w:sz w:val="24"/>
          <w:szCs w:val="24"/>
        </w:rPr>
        <w:t>Where</w:t>
      </w:r>
      <w:r w:rsidRPr="00170F4A">
        <w:rPr>
          <w:rFonts w:ascii="Arial" w:hAnsi="Arial" w:cs="Arial"/>
          <w:sz w:val="24"/>
          <w:szCs w:val="24"/>
        </w:rPr>
        <w:t xml:space="preserve"> we have identified the </w:t>
      </w:r>
      <w:r w:rsidR="00F024B9" w:rsidRPr="00170F4A">
        <w:rPr>
          <w:rFonts w:ascii="Arial" w:hAnsi="Arial" w:cs="Arial"/>
          <w:sz w:val="24"/>
          <w:szCs w:val="24"/>
        </w:rPr>
        <w:t>required personal details</w:t>
      </w:r>
      <w:r w:rsidRPr="00170F4A">
        <w:rPr>
          <w:rFonts w:ascii="Arial" w:hAnsi="Arial" w:cs="Arial"/>
          <w:sz w:val="24"/>
          <w:szCs w:val="24"/>
        </w:rPr>
        <w:t xml:space="preserve">, we will keep a record of their name, contact details and all correspondence and documentation completed for the purpose of the </w:t>
      </w:r>
      <w:r w:rsidR="00F024B9" w:rsidRPr="00170F4A">
        <w:rPr>
          <w:rFonts w:ascii="Arial" w:hAnsi="Arial" w:cs="Arial"/>
          <w:sz w:val="24"/>
          <w:szCs w:val="24"/>
        </w:rPr>
        <w:t>inspection or site visit</w:t>
      </w:r>
      <w:r w:rsidRPr="00170F4A">
        <w:rPr>
          <w:rFonts w:ascii="Arial" w:hAnsi="Arial" w:cs="Arial"/>
          <w:sz w:val="24"/>
          <w:szCs w:val="24"/>
        </w:rPr>
        <w:t xml:space="preserve">. </w:t>
      </w:r>
      <w:r w:rsidR="00050758" w:rsidRPr="00170F4A">
        <w:rPr>
          <w:rFonts w:ascii="Arial" w:hAnsi="Arial" w:cs="Arial"/>
          <w:sz w:val="24"/>
          <w:szCs w:val="24"/>
        </w:rPr>
        <w:t xml:space="preserve"> </w:t>
      </w:r>
      <w:r w:rsidRPr="00170F4A">
        <w:rPr>
          <w:rFonts w:ascii="Arial" w:hAnsi="Arial" w:cs="Arial"/>
          <w:sz w:val="24"/>
          <w:szCs w:val="24"/>
        </w:rPr>
        <w:t>We may also keep a record of any other person providing us with the information</w:t>
      </w:r>
      <w:r w:rsidR="003A5ECB" w:rsidRPr="00170F4A">
        <w:rPr>
          <w:rFonts w:ascii="Arial" w:hAnsi="Arial" w:cs="Arial"/>
          <w:sz w:val="24"/>
          <w:szCs w:val="24"/>
        </w:rPr>
        <w:t xml:space="preserve"> during the </w:t>
      </w:r>
      <w:r w:rsidR="00F26F08" w:rsidRPr="00170F4A">
        <w:rPr>
          <w:rFonts w:ascii="Arial" w:hAnsi="Arial" w:cs="Arial"/>
          <w:sz w:val="24"/>
          <w:szCs w:val="24"/>
        </w:rPr>
        <w:t>inspection</w:t>
      </w:r>
      <w:r w:rsidR="003A5ECB" w:rsidRPr="00170F4A">
        <w:rPr>
          <w:rFonts w:ascii="Arial" w:hAnsi="Arial" w:cs="Arial"/>
          <w:sz w:val="24"/>
          <w:szCs w:val="24"/>
        </w:rPr>
        <w:t xml:space="preserve"> or as part of the process</w:t>
      </w:r>
      <w:r w:rsidRPr="00170F4A">
        <w:rPr>
          <w:rFonts w:ascii="Arial" w:hAnsi="Arial" w:cs="Arial"/>
          <w:sz w:val="24"/>
          <w:szCs w:val="24"/>
        </w:rPr>
        <w:t xml:space="preserve"> i.e. </w:t>
      </w:r>
      <w:r w:rsidR="00F26F08" w:rsidRPr="00170F4A">
        <w:rPr>
          <w:rFonts w:ascii="Arial" w:hAnsi="Arial" w:cs="Arial"/>
          <w:sz w:val="24"/>
          <w:szCs w:val="24"/>
        </w:rPr>
        <w:t xml:space="preserve">the </w:t>
      </w:r>
      <w:r w:rsidRPr="00170F4A">
        <w:rPr>
          <w:rFonts w:ascii="Arial" w:hAnsi="Arial" w:cs="Arial"/>
          <w:sz w:val="24"/>
          <w:szCs w:val="24"/>
        </w:rPr>
        <w:t>a</w:t>
      </w:r>
      <w:r w:rsidR="00F024B9" w:rsidRPr="00170F4A">
        <w:rPr>
          <w:rFonts w:ascii="Arial" w:hAnsi="Arial" w:cs="Arial"/>
          <w:sz w:val="24"/>
          <w:szCs w:val="24"/>
        </w:rPr>
        <w:t>rea</w:t>
      </w:r>
      <w:r w:rsidRPr="00170F4A">
        <w:rPr>
          <w:rFonts w:ascii="Arial" w:hAnsi="Arial" w:cs="Arial"/>
          <w:sz w:val="24"/>
          <w:szCs w:val="24"/>
        </w:rPr>
        <w:t xml:space="preserve"> manager.</w:t>
      </w:r>
    </w:p>
    <w:p w14:paraId="584AE7BC" w14:textId="77777777" w:rsidR="00050758" w:rsidRPr="00170F4A" w:rsidRDefault="00050758" w:rsidP="00170F4A">
      <w:pPr>
        <w:pStyle w:val="NoSpacing"/>
        <w:rPr>
          <w:rFonts w:ascii="Arial" w:hAnsi="Arial" w:cs="Arial"/>
          <w:sz w:val="24"/>
          <w:szCs w:val="24"/>
        </w:rPr>
      </w:pPr>
    </w:p>
    <w:p w14:paraId="4CA8FC3A" w14:textId="77777777" w:rsidR="00170F4A" w:rsidRPr="00170F4A" w:rsidRDefault="00170F4A" w:rsidP="00170F4A">
      <w:pPr>
        <w:pStyle w:val="NoSpacing"/>
        <w:rPr>
          <w:rFonts w:ascii="Arial" w:hAnsi="Arial" w:cs="Arial"/>
          <w:sz w:val="24"/>
          <w:szCs w:val="24"/>
        </w:rPr>
      </w:pPr>
      <w:r w:rsidRPr="00170F4A">
        <w:rPr>
          <w:rFonts w:ascii="Arial" w:hAnsi="Arial" w:cs="Arial"/>
          <w:sz w:val="24"/>
          <w:szCs w:val="24"/>
        </w:rPr>
        <w:lastRenderedPageBreak/>
        <w:t>If we consider that a person has failed to comply with any provision of the legislation, we may consider taking further action. If a risk is present, depending on how severe the risk is, we can take enforcement action to ensure that the risk is eliminated or suitably mitigated.  In certain circumstances we will investigate and prosecute for serious contraventions of the storage requirements.  Relevant details about the licensee or duty holder and possibly employees may be gathered from other agencies as part of the investigation process.</w:t>
      </w:r>
    </w:p>
    <w:p w14:paraId="09E10A40" w14:textId="77777777" w:rsidR="005F2C10" w:rsidRPr="00170F4A" w:rsidRDefault="005F2C10" w:rsidP="00170F4A">
      <w:pPr>
        <w:pStyle w:val="NoSpacing"/>
        <w:rPr>
          <w:rFonts w:ascii="Arial" w:hAnsi="Arial" w:cs="Arial"/>
          <w:sz w:val="24"/>
          <w:szCs w:val="24"/>
        </w:rPr>
      </w:pPr>
    </w:p>
    <w:p w14:paraId="1952F02D" w14:textId="77777777" w:rsidR="005F2C10" w:rsidRPr="00170F4A" w:rsidRDefault="005F2C10" w:rsidP="00170F4A">
      <w:pPr>
        <w:pStyle w:val="NoSpacing"/>
        <w:rPr>
          <w:rFonts w:ascii="Arial" w:hAnsi="Arial" w:cs="Arial"/>
          <w:b/>
          <w:sz w:val="24"/>
          <w:szCs w:val="24"/>
        </w:rPr>
      </w:pPr>
      <w:r w:rsidRPr="00170F4A">
        <w:rPr>
          <w:rFonts w:ascii="Arial" w:hAnsi="Arial" w:cs="Arial"/>
          <w:b/>
          <w:sz w:val="24"/>
          <w:szCs w:val="24"/>
        </w:rPr>
        <w:t>How we will collect your personal information?</w:t>
      </w:r>
    </w:p>
    <w:p w14:paraId="0222C3E3" w14:textId="7D7B989C" w:rsidR="005F2C10" w:rsidRPr="00E979DE" w:rsidRDefault="00E979DE" w:rsidP="00170F4A">
      <w:pPr>
        <w:pStyle w:val="NoSpacing"/>
        <w:rPr>
          <w:rFonts w:ascii="Arial" w:hAnsi="Arial" w:cs="Arial"/>
          <w:sz w:val="24"/>
          <w:szCs w:val="24"/>
        </w:rPr>
      </w:pPr>
      <w:r w:rsidRPr="00E979DE">
        <w:rPr>
          <w:rFonts w:ascii="Arial" w:hAnsi="Arial" w:cs="Arial"/>
          <w:sz w:val="24"/>
          <w:szCs w:val="24"/>
        </w:rPr>
        <w:t>We collect your information through a combination of storage application details and visits to site for periodic Inspections.</w:t>
      </w:r>
    </w:p>
    <w:p w14:paraId="099A99B4" w14:textId="77777777" w:rsidR="00E979DE" w:rsidRPr="00170F4A" w:rsidRDefault="00E979DE" w:rsidP="00170F4A">
      <w:pPr>
        <w:pStyle w:val="NoSpacing"/>
        <w:rPr>
          <w:rFonts w:ascii="Arial" w:hAnsi="Arial" w:cs="Arial"/>
          <w:sz w:val="24"/>
          <w:szCs w:val="24"/>
        </w:rPr>
      </w:pPr>
    </w:p>
    <w:p w14:paraId="0AC19490" w14:textId="77777777" w:rsidR="005F2C10" w:rsidRPr="00170F4A" w:rsidRDefault="005F2C10" w:rsidP="00170F4A">
      <w:pPr>
        <w:pStyle w:val="NoSpacing"/>
        <w:rPr>
          <w:rFonts w:ascii="Arial" w:hAnsi="Arial" w:cs="Arial"/>
          <w:b/>
          <w:sz w:val="24"/>
          <w:szCs w:val="24"/>
        </w:rPr>
      </w:pPr>
      <w:r w:rsidRPr="00170F4A">
        <w:rPr>
          <w:rFonts w:ascii="Arial" w:hAnsi="Arial" w:cs="Arial"/>
          <w:b/>
          <w:sz w:val="24"/>
          <w:szCs w:val="24"/>
        </w:rPr>
        <w:t>Our legal basis for processing your information</w:t>
      </w:r>
    </w:p>
    <w:p w14:paraId="3F6D1B87" w14:textId="77777777" w:rsidR="005F2C10" w:rsidRPr="00170F4A" w:rsidRDefault="005F2C10" w:rsidP="00170F4A">
      <w:pPr>
        <w:pStyle w:val="NoSpacing"/>
        <w:rPr>
          <w:rFonts w:ascii="Arial" w:hAnsi="Arial" w:cs="Arial"/>
          <w:sz w:val="24"/>
          <w:szCs w:val="24"/>
        </w:rPr>
      </w:pPr>
    </w:p>
    <w:p w14:paraId="57C5D1E4" w14:textId="77777777" w:rsidR="00170F4A" w:rsidRPr="00170F4A" w:rsidRDefault="00170F4A" w:rsidP="00170F4A">
      <w:pPr>
        <w:pStyle w:val="NoSpacing"/>
        <w:rPr>
          <w:rFonts w:ascii="Arial" w:hAnsi="Arial" w:cs="Arial"/>
          <w:sz w:val="24"/>
          <w:szCs w:val="24"/>
        </w:rPr>
      </w:pPr>
      <w:r w:rsidRPr="00170F4A">
        <w:rPr>
          <w:rFonts w:ascii="Arial" w:hAnsi="Arial" w:cs="Arial"/>
          <w:sz w:val="24"/>
          <w:szCs w:val="24"/>
        </w:rPr>
        <w:t xml:space="preserve">Processing this information is necessary for compliance with our legal obligations which are: </w:t>
      </w:r>
    </w:p>
    <w:p w14:paraId="5B11E9CC" w14:textId="77777777" w:rsidR="00170F4A" w:rsidRPr="00170F4A" w:rsidRDefault="00170F4A" w:rsidP="00170F4A">
      <w:pPr>
        <w:pStyle w:val="NoSpacing"/>
        <w:rPr>
          <w:rFonts w:ascii="Arial" w:hAnsi="Arial" w:cs="Arial"/>
          <w:sz w:val="24"/>
          <w:szCs w:val="24"/>
        </w:rPr>
      </w:pPr>
    </w:p>
    <w:p w14:paraId="59432C5F" w14:textId="77777777" w:rsidR="00170F4A" w:rsidRPr="00170F4A" w:rsidRDefault="00170F4A" w:rsidP="00170F4A">
      <w:pPr>
        <w:pStyle w:val="NoSpacing"/>
        <w:rPr>
          <w:rFonts w:ascii="Arial" w:hAnsi="Arial" w:cs="Arial"/>
          <w:sz w:val="24"/>
          <w:szCs w:val="24"/>
        </w:rPr>
      </w:pPr>
      <w:r w:rsidRPr="00170F4A">
        <w:rPr>
          <w:rFonts w:ascii="Arial" w:hAnsi="Arial" w:cs="Arial"/>
          <w:sz w:val="24"/>
          <w:szCs w:val="24"/>
        </w:rPr>
        <w:t>UK GDPR Article 6(1)(c) Legal Obligation. SYFR have a statutory duty under the Explosives Regulations 2014, the Petroleum (Consolidation) Regulations 2014 and the Health and Safety at Work Act 1974, to carry out Fire Safety Inspections for the certification of petroleum storage and the licensing of fireworks storage.</w:t>
      </w:r>
    </w:p>
    <w:p w14:paraId="010A1C9F" w14:textId="77777777" w:rsidR="00170F4A" w:rsidRPr="00170F4A" w:rsidRDefault="00170F4A" w:rsidP="00170F4A">
      <w:pPr>
        <w:pStyle w:val="NoSpacing"/>
        <w:rPr>
          <w:rFonts w:ascii="Arial" w:hAnsi="Arial" w:cs="Arial"/>
          <w:sz w:val="24"/>
          <w:szCs w:val="24"/>
        </w:rPr>
      </w:pPr>
    </w:p>
    <w:p w14:paraId="7BF8A6A5" w14:textId="77777777" w:rsidR="006139AC" w:rsidRPr="00170F4A" w:rsidRDefault="006139AC" w:rsidP="00170F4A">
      <w:pPr>
        <w:pStyle w:val="NoSpacing"/>
        <w:rPr>
          <w:sz w:val="24"/>
          <w:szCs w:val="24"/>
        </w:rPr>
      </w:pPr>
      <w:r w:rsidRPr="00170F4A">
        <w:rPr>
          <w:rFonts w:ascii="Arial" w:hAnsi="Arial" w:cs="Arial"/>
          <w:sz w:val="24"/>
          <w:szCs w:val="24"/>
        </w:rPr>
        <w:t xml:space="preserve">To find out more about the legislation, our statutory and your regulatory responsibilities as the duty holder or premises licensee and the consequences of not complying, please click the link: </w:t>
      </w:r>
      <w:hyperlink r:id="rId9" w:history="1">
        <w:r w:rsidRPr="00170F4A">
          <w:rPr>
            <w:rStyle w:val="Hyperlink"/>
            <w:rFonts w:ascii="Arial" w:hAnsi="Arial" w:cs="Arial"/>
            <w:color w:val="000000" w:themeColor="text1"/>
            <w:sz w:val="24"/>
            <w:szCs w:val="24"/>
          </w:rPr>
          <w:t>http://www.syfire.gov.uk/business-advice/fireworks-licences/</w:t>
        </w:r>
      </w:hyperlink>
      <w:r w:rsidRPr="00170F4A">
        <w:rPr>
          <w:sz w:val="24"/>
          <w:szCs w:val="24"/>
        </w:rPr>
        <w:t xml:space="preserve">  </w:t>
      </w:r>
    </w:p>
    <w:p w14:paraId="0D1E1290" w14:textId="77777777" w:rsidR="005F2C10" w:rsidRPr="0093790B" w:rsidRDefault="005F2C10" w:rsidP="00170F4A">
      <w:pPr>
        <w:pStyle w:val="NoSpacing"/>
        <w:rPr>
          <w:rFonts w:ascii="Arial" w:hAnsi="Arial" w:cs="Arial"/>
          <w:sz w:val="24"/>
          <w:szCs w:val="24"/>
        </w:rPr>
      </w:pPr>
    </w:p>
    <w:p w14:paraId="55BADEAD" w14:textId="77777777" w:rsidR="00BE79CE" w:rsidRPr="0093790B" w:rsidRDefault="00BE79CE" w:rsidP="00170F4A">
      <w:pPr>
        <w:pStyle w:val="NoSpacing"/>
        <w:rPr>
          <w:rFonts w:ascii="Arial" w:hAnsi="Arial" w:cs="Arial"/>
          <w:b/>
          <w:sz w:val="24"/>
          <w:szCs w:val="24"/>
        </w:rPr>
      </w:pPr>
      <w:r w:rsidRPr="0093790B">
        <w:rPr>
          <w:rFonts w:ascii="Arial" w:hAnsi="Arial" w:cs="Arial"/>
          <w:b/>
          <w:sz w:val="24"/>
          <w:szCs w:val="24"/>
        </w:rPr>
        <w:t>Who will have access to the information?</w:t>
      </w:r>
    </w:p>
    <w:p w14:paraId="7CFD6DCF" w14:textId="77777777" w:rsidR="00050758" w:rsidRPr="0093790B" w:rsidRDefault="00050758" w:rsidP="00170F4A">
      <w:pPr>
        <w:pStyle w:val="NoSpacing"/>
        <w:rPr>
          <w:rFonts w:ascii="Arial" w:hAnsi="Arial" w:cs="Arial"/>
          <w:sz w:val="24"/>
          <w:szCs w:val="24"/>
        </w:rPr>
      </w:pPr>
    </w:p>
    <w:p w14:paraId="216A8BAC" w14:textId="77777777" w:rsidR="00291B55" w:rsidRPr="0093790B" w:rsidRDefault="003C0C3D" w:rsidP="00170F4A">
      <w:pPr>
        <w:pStyle w:val="NoSpacing"/>
        <w:rPr>
          <w:rFonts w:ascii="Arial" w:hAnsi="Arial" w:cs="Arial"/>
          <w:sz w:val="24"/>
          <w:szCs w:val="24"/>
        </w:rPr>
      </w:pPr>
      <w:r w:rsidRPr="0093790B">
        <w:rPr>
          <w:rFonts w:ascii="Arial" w:hAnsi="Arial" w:cs="Arial"/>
          <w:sz w:val="24"/>
          <w:szCs w:val="24"/>
        </w:rPr>
        <w:t xml:space="preserve">Your information will be stored on an internal </w:t>
      </w:r>
      <w:r w:rsidR="005F2C10" w:rsidRPr="0093790B">
        <w:rPr>
          <w:rFonts w:ascii="Arial" w:hAnsi="Arial" w:cs="Arial"/>
          <w:sz w:val="24"/>
          <w:szCs w:val="24"/>
        </w:rPr>
        <w:t xml:space="preserve">secure </w:t>
      </w:r>
      <w:r w:rsidR="003A5ECB" w:rsidRPr="0093790B">
        <w:rPr>
          <w:rFonts w:ascii="Arial" w:hAnsi="Arial" w:cs="Arial"/>
          <w:sz w:val="24"/>
          <w:szCs w:val="24"/>
        </w:rPr>
        <w:t xml:space="preserve">SYFR </w:t>
      </w:r>
      <w:r w:rsidRPr="0093790B">
        <w:rPr>
          <w:rFonts w:ascii="Arial" w:hAnsi="Arial" w:cs="Arial"/>
          <w:sz w:val="24"/>
          <w:szCs w:val="24"/>
        </w:rPr>
        <w:t xml:space="preserve">system and will </w:t>
      </w:r>
      <w:r w:rsidR="005F2C10" w:rsidRPr="0093790B">
        <w:rPr>
          <w:rFonts w:ascii="Arial" w:hAnsi="Arial" w:cs="Arial"/>
          <w:sz w:val="24"/>
          <w:szCs w:val="24"/>
        </w:rPr>
        <w:t xml:space="preserve">only </w:t>
      </w:r>
      <w:r w:rsidRPr="0093790B">
        <w:rPr>
          <w:rFonts w:ascii="Arial" w:hAnsi="Arial" w:cs="Arial"/>
          <w:sz w:val="24"/>
          <w:szCs w:val="24"/>
        </w:rPr>
        <w:t>be used by staff that</w:t>
      </w:r>
      <w:r w:rsidR="005F2C10" w:rsidRPr="0093790B">
        <w:rPr>
          <w:rFonts w:ascii="Arial" w:hAnsi="Arial" w:cs="Arial"/>
          <w:sz w:val="24"/>
          <w:szCs w:val="24"/>
        </w:rPr>
        <w:t xml:space="preserve"> have a clear business </w:t>
      </w:r>
      <w:r w:rsidRPr="0093790B">
        <w:rPr>
          <w:rFonts w:ascii="Arial" w:hAnsi="Arial" w:cs="Arial"/>
          <w:sz w:val="24"/>
          <w:szCs w:val="24"/>
        </w:rPr>
        <w:t>require</w:t>
      </w:r>
      <w:r w:rsidR="005F2C10" w:rsidRPr="0093790B">
        <w:rPr>
          <w:rFonts w:ascii="Arial" w:hAnsi="Arial" w:cs="Arial"/>
          <w:sz w:val="24"/>
          <w:szCs w:val="24"/>
        </w:rPr>
        <w:t xml:space="preserve">ment to use </w:t>
      </w:r>
      <w:r w:rsidRPr="0093790B">
        <w:rPr>
          <w:rFonts w:ascii="Arial" w:hAnsi="Arial" w:cs="Arial"/>
          <w:sz w:val="24"/>
          <w:szCs w:val="24"/>
        </w:rPr>
        <w:t>it to undertake their role</w:t>
      </w:r>
      <w:r w:rsidR="0017112B" w:rsidRPr="0093790B">
        <w:rPr>
          <w:rFonts w:ascii="Arial" w:hAnsi="Arial" w:cs="Arial"/>
          <w:sz w:val="24"/>
          <w:szCs w:val="24"/>
        </w:rPr>
        <w:t>.</w:t>
      </w:r>
    </w:p>
    <w:p w14:paraId="0F7D0780" w14:textId="77777777" w:rsidR="005F2C10" w:rsidRPr="0093790B" w:rsidRDefault="005F2C10" w:rsidP="00170F4A">
      <w:pPr>
        <w:pStyle w:val="NoSpacing"/>
        <w:rPr>
          <w:rFonts w:ascii="Arial" w:hAnsi="Arial" w:cs="Arial"/>
          <w:sz w:val="24"/>
          <w:szCs w:val="24"/>
        </w:rPr>
      </w:pPr>
    </w:p>
    <w:p w14:paraId="4A956DF3" w14:textId="77777777" w:rsidR="005F2C10" w:rsidRPr="0093790B" w:rsidRDefault="005F2C10" w:rsidP="00170F4A">
      <w:pPr>
        <w:pStyle w:val="NoSpacing"/>
        <w:rPr>
          <w:rFonts w:ascii="Arial" w:hAnsi="Arial" w:cs="Arial"/>
          <w:b/>
          <w:sz w:val="24"/>
          <w:szCs w:val="24"/>
        </w:rPr>
      </w:pPr>
      <w:r w:rsidRPr="0093790B">
        <w:rPr>
          <w:rFonts w:ascii="Arial" w:hAnsi="Arial" w:cs="Arial"/>
          <w:b/>
          <w:sz w:val="24"/>
          <w:szCs w:val="24"/>
        </w:rPr>
        <w:t>Why we may need to share your information:</w:t>
      </w:r>
    </w:p>
    <w:p w14:paraId="61A7E2CF" w14:textId="77777777" w:rsidR="005F2C10" w:rsidRPr="0093790B" w:rsidRDefault="005F2C10" w:rsidP="00170F4A">
      <w:pPr>
        <w:pStyle w:val="NoSpacing"/>
        <w:rPr>
          <w:rFonts w:ascii="Arial" w:hAnsi="Arial" w:cs="Arial"/>
          <w:sz w:val="24"/>
          <w:szCs w:val="24"/>
        </w:rPr>
      </w:pPr>
    </w:p>
    <w:p w14:paraId="00B50FBF" w14:textId="77777777" w:rsidR="005F2C10" w:rsidRPr="0093790B" w:rsidRDefault="005F2C10" w:rsidP="00170F4A">
      <w:pPr>
        <w:pStyle w:val="NoSpacing"/>
        <w:rPr>
          <w:rFonts w:ascii="Arial" w:hAnsi="Arial" w:cs="Arial"/>
          <w:sz w:val="24"/>
          <w:szCs w:val="24"/>
          <w:shd w:val="clear" w:color="auto" w:fill="FFFFFF"/>
        </w:rPr>
      </w:pPr>
      <w:r w:rsidRPr="0093790B">
        <w:rPr>
          <w:rFonts w:ascii="Arial" w:hAnsi="Arial" w:cs="Arial"/>
          <w:sz w:val="24"/>
          <w:szCs w:val="24"/>
          <w:shd w:val="clear" w:color="auto" w:fill="FFFFFF"/>
        </w:rPr>
        <w:t xml:space="preserve">We may need to share your information with: </w:t>
      </w:r>
    </w:p>
    <w:p w14:paraId="3D29BF1F" w14:textId="77777777" w:rsidR="006139AC" w:rsidRPr="0093790B" w:rsidRDefault="006139AC" w:rsidP="00170F4A">
      <w:pPr>
        <w:pStyle w:val="NoSpacing"/>
        <w:rPr>
          <w:rFonts w:ascii="Arial" w:hAnsi="Arial" w:cs="Arial"/>
          <w:sz w:val="24"/>
          <w:szCs w:val="24"/>
          <w:shd w:val="clear" w:color="auto" w:fill="FFFFFF"/>
        </w:rPr>
      </w:pPr>
    </w:p>
    <w:p w14:paraId="0595CC9A" w14:textId="77777777" w:rsidR="005F2C10" w:rsidRPr="0093790B" w:rsidRDefault="005F2C10" w:rsidP="0093790B">
      <w:pPr>
        <w:pStyle w:val="NoSpacing"/>
        <w:numPr>
          <w:ilvl w:val="0"/>
          <w:numId w:val="7"/>
        </w:numPr>
        <w:rPr>
          <w:rFonts w:ascii="Arial" w:hAnsi="Arial" w:cs="Arial"/>
          <w:sz w:val="24"/>
          <w:szCs w:val="24"/>
          <w:shd w:val="clear" w:color="auto" w:fill="FFFFFF"/>
        </w:rPr>
      </w:pPr>
      <w:r w:rsidRPr="0093790B">
        <w:rPr>
          <w:rFonts w:ascii="Arial" w:hAnsi="Arial" w:cs="Arial"/>
          <w:sz w:val="24"/>
          <w:szCs w:val="24"/>
          <w:shd w:val="clear" w:color="auto" w:fill="FFFFFF"/>
        </w:rPr>
        <w:t>other staff for purposes outlined in this notice</w:t>
      </w:r>
    </w:p>
    <w:p w14:paraId="5ED6E1B2" w14:textId="77777777" w:rsidR="005F2C10" w:rsidRPr="0093790B" w:rsidRDefault="005F2C10" w:rsidP="0093790B">
      <w:pPr>
        <w:pStyle w:val="NoSpacing"/>
        <w:numPr>
          <w:ilvl w:val="0"/>
          <w:numId w:val="7"/>
        </w:numPr>
        <w:rPr>
          <w:rFonts w:ascii="Arial" w:hAnsi="Arial" w:cs="Arial"/>
          <w:sz w:val="24"/>
          <w:szCs w:val="24"/>
          <w:shd w:val="clear" w:color="auto" w:fill="FFFFFF"/>
        </w:rPr>
      </w:pPr>
      <w:r w:rsidRPr="0093790B">
        <w:rPr>
          <w:rFonts w:ascii="Arial" w:hAnsi="Arial" w:cs="Arial"/>
          <w:sz w:val="24"/>
          <w:szCs w:val="24"/>
          <w:shd w:val="clear" w:color="auto" w:fill="FFFFFF"/>
        </w:rPr>
        <w:t xml:space="preserve">when taking legal advice for prospective legal proceedings. </w:t>
      </w:r>
    </w:p>
    <w:p w14:paraId="749D5AE1" w14:textId="77777777" w:rsidR="005F2C10" w:rsidRPr="0093790B" w:rsidRDefault="005F2C10" w:rsidP="00170F4A">
      <w:pPr>
        <w:pStyle w:val="NoSpacing"/>
        <w:rPr>
          <w:rFonts w:ascii="Arial" w:hAnsi="Arial" w:cs="Arial"/>
          <w:sz w:val="24"/>
          <w:szCs w:val="24"/>
          <w:shd w:val="clear" w:color="auto" w:fill="FFFFFF"/>
        </w:rPr>
      </w:pPr>
    </w:p>
    <w:p w14:paraId="53B4552F" w14:textId="77777777" w:rsidR="005F2C10" w:rsidRPr="0093790B" w:rsidRDefault="005F2C10" w:rsidP="00170F4A">
      <w:pPr>
        <w:pStyle w:val="NoSpacing"/>
        <w:rPr>
          <w:rFonts w:ascii="Arial" w:hAnsi="Arial" w:cs="Arial"/>
          <w:sz w:val="24"/>
          <w:szCs w:val="24"/>
        </w:rPr>
      </w:pPr>
      <w:r w:rsidRPr="0093790B">
        <w:rPr>
          <w:rFonts w:ascii="Arial" w:hAnsi="Arial" w:cs="Arial"/>
          <w:sz w:val="24"/>
          <w:szCs w:val="24"/>
          <w:shd w:val="clear" w:color="auto" w:fill="FFFFFF"/>
        </w:rPr>
        <w:t xml:space="preserve">We will not pass on your information to third parties without first obtaining your consent, </w:t>
      </w:r>
      <w:r w:rsidRPr="0093790B">
        <w:rPr>
          <w:rFonts w:ascii="Arial" w:hAnsi="Arial" w:cs="Arial"/>
          <w:sz w:val="24"/>
          <w:szCs w:val="24"/>
        </w:rPr>
        <w:t>unless the law and/or our policies allow us to do so for example, in the following circumstances:</w:t>
      </w:r>
    </w:p>
    <w:p w14:paraId="4834D832" w14:textId="77777777" w:rsidR="006139AC" w:rsidRPr="0093790B" w:rsidRDefault="006139AC" w:rsidP="00170F4A">
      <w:pPr>
        <w:pStyle w:val="NoSpacing"/>
        <w:rPr>
          <w:rFonts w:ascii="Arial" w:hAnsi="Arial" w:cs="Arial"/>
          <w:sz w:val="24"/>
          <w:szCs w:val="24"/>
        </w:rPr>
      </w:pPr>
    </w:p>
    <w:p w14:paraId="2E56D420" w14:textId="77777777" w:rsidR="006139AC" w:rsidRPr="0093790B" w:rsidRDefault="006139AC" w:rsidP="0093790B">
      <w:pPr>
        <w:pStyle w:val="NoSpacing"/>
        <w:numPr>
          <w:ilvl w:val="0"/>
          <w:numId w:val="7"/>
        </w:numPr>
        <w:rPr>
          <w:rFonts w:ascii="Arial" w:hAnsi="Arial" w:cs="Arial"/>
          <w:sz w:val="24"/>
          <w:szCs w:val="24"/>
        </w:rPr>
      </w:pPr>
      <w:r w:rsidRPr="0093790B">
        <w:rPr>
          <w:rFonts w:ascii="Arial" w:hAnsi="Arial" w:cs="Arial"/>
          <w:sz w:val="24"/>
          <w:szCs w:val="24"/>
        </w:rPr>
        <w:t>the law states that we can</w:t>
      </w:r>
    </w:p>
    <w:p w14:paraId="5414A0EC" w14:textId="77777777" w:rsidR="006139AC" w:rsidRPr="0093790B" w:rsidRDefault="006139AC" w:rsidP="0093790B">
      <w:pPr>
        <w:pStyle w:val="NoSpacing"/>
        <w:numPr>
          <w:ilvl w:val="0"/>
          <w:numId w:val="7"/>
        </w:numPr>
        <w:rPr>
          <w:rFonts w:ascii="Arial" w:hAnsi="Arial" w:cs="Arial"/>
          <w:sz w:val="24"/>
          <w:szCs w:val="24"/>
        </w:rPr>
      </w:pPr>
      <w:r w:rsidRPr="0093790B">
        <w:rPr>
          <w:rFonts w:ascii="Arial" w:hAnsi="Arial" w:cs="Arial"/>
          <w:sz w:val="24"/>
          <w:szCs w:val="24"/>
        </w:rPr>
        <w:t>there is a risk of serious harm or threat to life</w:t>
      </w:r>
    </w:p>
    <w:p w14:paraId="366E5AA5" w14:textId="77777777" w:rsidR="006139AC" w:rsidRPr="0093790B" w:rsidRDefault="006139AC" w:rsidP="0093790B">
      <w:pPr>
        <w:pStyle w:val="NoSpacing"/>
        <w:numPr>
          <w:ilvl w:val="0"/>
          <w:numId w:val="7"/>
        </w:numPr>
        <w:rPr>
          <w:rFonts w:ascii="Arial" w:hAnsi="Arial" w:cs="Arial"/>
          <w:sz w:val="24"/>
          <w:szCs w:val="24"/>
        </w:rPr>
      </w:pPr>
      <w:r w:rsidRPr="0093790B">
        <w:rPr>
          <w:rFonts w:ascii="Arial" w:hAnsi="Arial" w:cs="Arial"/>
          <w:sz w:val="24"/>
          <w:szCs w:val="24"/>
        </w:rPr>
        <w:t>we are directed by a court of law</w:t>
      </w:r>
    </w:p>
    <w:p w14:paraId="42984EC6" w14:textId="77777777" w:rsidR="00170F4A" w:rsidRPr="00170F4A" w:rsidRDefault="00170F4A" w:rsidP="00170F4A">
      <w:pPr>
        <w:pStyle w:val="NoSpacing"/>
        <w:rPr>
          <w:sz w:val="24"/>
          <w:szCs w:val="24"/>
        </w:rPr>
      </w:pPr>
    </w:p>
    <w:p w14:paraId="6812CBCF" w14:textId="77777777" w:rsidR="006139AC" w:rsidRPr="0093790B" w:rsidRDefault="006139AC" w:rsidP="00170F4A">
      <w:pPr>
        <w:pStyle w:val="NoSpacing"/>
        <w:rPr>
          <w:rFonts w:ascii="Arial" w:hAnsi="Arial" w:cs="Arial"/>
          <w:sz w:val="24"/>
          <w:szCs w:val="24"/>
        </w:rPr>
      </w:pPr>
      <w:r w:rsidRPr="0093790B">
        <w:rPr>
          <w:rFonts w:ascii="Arial" w:hAnsi="Arial" w:cs="Arial"/>
          <w:sz w:val="24"/>
          <w:szCs w:val="24"/>
        </w:rPr>
        <w:t>Under the legislation we are obliged to publish a public register,</w:t>
      </w:r>
      <w:r w:rsidRPr="0093790B">
        <w:rPr>
          <w:rFonts w:ascii="Arial" w:hAnsi="Arial" w:cs="Arial"/>
          <w:sz w:val="24"/>
          <w:szCs w:val="24"/>
          <w:lang w:val="en-US"/>
        </w:rPr>
        <w:t xml:space="preserve"> found </w:t>
      </w:r>
      <w:hyperlink r:id="rId10" w:history="1">
        <w:r w:rsidRPr="0093790B">
          <w:rPr>
            <w:rFonts w:ascii="Arial" w:hAnsi="Arial" w:cs="Arial"/>
            <w:sz w:val="24"/>
            <w:szCs w:val="24"/>
            <w:lang w:val="en-US"/>
          </w:rPr>
          <w:t>here</w:t>
        </w:r>
      </w:hyperlink>
      <w:r w:rsidRPr="0093790B">
        <w:rPr>
          <w:rFonts w:ascii="Arial" w:hAnsi="Arial" w:cs="Arial"/>
          <w:sz w:val="24"/>
          <w:szCs w:val="24"/>
          <w:lang w:val="en-US"/>
        </w:rPr>
        <w:t xml:space="preserve">, </w:t>
      </w:r>
      <w:r w:rsidRPr="0093790B">
        <w:rPr>
          <w:rFonts w:ascii="Arial" w:hAnsi="Arial" w:cs="Arial"/>
          <w:sz w:val="24"/>
          <w:szCs w:val="24"/>
        </w:rPr>
        <w:t xml:space="preserve">of Improvement and Prohibition Notices served or such activity.  In addition, if we consider a prosecution all documentation relevant to the prosecution will be </w:t>
      </w:r>
      <w:r w:rsidRPr="0093790B">
        <w:rPr>
          <w:rFonts w:ascii="Arial" w:hAnsi="Arial" w:cs="Arial"/>
          <w:sz w:val="24"/>
          <w:szCs w:val="24"/>
        </w:rPr>
        <w:lastRenderedPageBreak/>
        <w:t>disclosed to our legal team.  As stated above, we may also approach other regulatory bodies to ascertain who the responsible person is and if the requirements of the legislation to be complied with.  Where we have a duty to share information with other enforcing authorities we will.</w:t>
      </w:r>
    </w:p>
    <w:p w14:paraId="3421A1C9" w14:textId="77777777" w:rsidR="006139AC" w:rsidRPr="00170F4A" w:rsidRDefault="006139AC" w:rsidP="00170F4A">
      <w:pPr>
        <w:pStyle w:val="NoSpacing"/>
        <w:rPr>
          <w:sz w:val="24"/>
          <w:szCs w:val="24"/>
        </w:rPr>
      </w:pPr>
    </w:p>
    <w:p w14:paraId="094870D8" w14:textId="77777777" w:rsidR="006139AC" w:rsidRPr="0093790B" w:rsidRDefault="006139AC" w:rsidP="00170F4A">
      <w:pPr>
        <w:pStyle w:val="NoSpacing"/>
        <w:rPr>
          <w:rFonts w:ascii="Arial" w:hAnsi="Arial" w:cs="Arial"/>
          <w:sz w:val="24"/>
          <w:szCs w:val="24"/>
        </w:rPr>
      </w:pPr>
      <w:r w:rsidRPr="0093790B">
        <w:rPr>
          <w:rFonts w:ascii="Arial" w:hAnsi="Arial" w:cs="Arial"/>
          <w:sz w:val="24"/>
          <w:szCs w:val="24"/>
        </w:rPr>
        <w:t>We do receive Freedom of Information requests regarding fire safety inspections and there are occasions where the outcomes of the inspections are disclosed, if on balance, it is in the public interest to disclose.  SYFR will ensure confidentiality of commercially sensitive and protective security information available to us, such as premises plans and access codes, unless we are required by law to disclose it.</w:t>
      </w:r>
    </w:p>
    <w:p w14:paraId="3B1DB342" w14:textId="77777777" w:rsidR="00050758" w:rsidRPr="0093790B" w:rsidRDefault="00050758" w:rsidP="00170F4A">
      <w:pPr>
        <w:pStyle w:val="NoSpacing"/>
        <w:rPr>
          <w:rFonts w:ascii="Arial" w:hAnsi="Arial" w:cs="Arial"/>
          <w:sz w:val="24"/>
          <w:szCs w:val="24"/>
        </w:rPr>
      </w:pPr>
    </w:p>
    <w:p w14:paraId="7D72CBEE" w14:textId="77777777" w:rsidR="005F2C10" w:rsidRPr="0093790B" w:rsidRDefault="005F2C10" w:rsidP="00170F4A">
      <w:pPr>
        <w:pStyle w:val="NoSpacing"/>
        <w:rPr>
          <w:rFonts w:ascii="Arial" w:hAnsi="Arial" w:cs="Arial"/>
          <w:b/>
          <w:sz w:val="24"/>
          <w:szCs w:val="24"/>
        </w:rPr>
      </w:pPr>
      <w:r w:rsidRPr="0093790B">
        <w:rPr>
          <w:rFonts w:ascii="Arial" w:hAnsi="Arial" w:cs="Arial"/>
          <w:b/>
          <w:sz w:val="24"/>
          <w:szCs w:val="24"/>
        </w:rPr>
        <w:t>How long will your information be kept</w:t>
      </w:r>
    </w:p>
    <w:p w14:paraId="38066B50" w14:textId="77777777" w:rsidR="005F2C10" w:rsidRPr="0093790B" w:rsidRDefault="005F2C10" w:rsidP="00170F4A">
      <w:pPr>
        <w:pStyle w:val="NoSpacing"/>
        <w:rPr>
          <w:rFonts w:ascii="Arial" w:hAnsi="Arial" w:cs="Arial"/>
          <w:sz w:val="24"/>
          <w:szCs w:val="24"/>
        </w:rPr>
      </w:pPr>
    </w:p>
    <w:p w14:paraId="694FADA8" w14:textId="77777777" w:rsidR="005F2C10" w:rsidRPr="0093790B" w:rsidRDefault="005F2C10" w:rsidP="00170F4A">
      <w:pPr>
        <w:pStyle w:val="NoSpacing"/>
        <w:rPr>
          <w:rFonts w:ascii="Arial" w:hAnsi="Arial" w:cs="Arial"/>
          <w:sz w:val="24"/>
          <w:szCs w:val="24"/>
        </w:rPr>
      </w:pPr>
      <w:r w:rsidRPr="0093790B">
        <w:rPr>
          <w:rFonts w:ascii="Arial" w:hAnsi="Arial" w:cs="Arial"/>
          <w:sz w:val="24"/>
          <w:szCs w:val="24"/>
          <w:shd w:val="clear" w:color="auto" w:fill="FFFFFF"/>
        </w:rPr>
        <w:t xml:space="preserve">SYFR will collect, process and retain your information in accordance with data protection legislation and our policies on data retention – this varies according to statutory requirements and other legitimate business reasons. In this case: </w:t>
      </w:r>
    </w:p>
    <w:p w14:paraId="30C5FED1" w14:textId="77777777" w:rsidR="00050758" w:rsidRPr="0093790B" w:rsidRDefault="00050758" w:rsidP="00170F4A">
      <w:pPr>
        <w:pStyle w:val="NoSpacing"/>
        <w:rPr>
          <w:rFonts w:ascii="Arial" w:hAnsi="Arial" w:cs="Arial"/>
          <w:i/>
          <w:sz w:val="24"/>
          <w:szCs w:val="24"/>
        </w:rPr>
      </w:pPr>
    </w:p>
    <w:p w14:paraId="36CD6A46" w14:textId="77777777" w:rsidR="003C0C3D" w:rsidRPr="0093790B" w:rsidRDefault="000B00EA" w:rsidP="0093790B">
      <w:pPr>
        <w:pStyle w:val="NoSpacing"/>
        <w:numPr>
          <w:ilvl w:val="0"/>
          <w:numId w:val="7"/>
        </w:numPr>
        <w:rPr>
          <w:rFonts w:ascii="Arial" w:hAnsi="Arial" w:cs="Arial"/>
          <w:i/>
          <w:sz w:val="24"/>
          <w:szCs w:val="24"/>
        </w:rPr>
      </w:pPr>
      <w:r w:rsidRPr="0093790B">
        <w:rPr>
          <w:rFonts w:ascii="Arial" w:hAnsi="Arial" w:cs="Arial"/>
          <w:i/>
          <w:sz w:val="24"/>
          <w:szCs w:val="24"/>
        </w:rPr>
        <w:t>Petroleum Data</w:t>
      </w:r>
      <w:r w:rsidR="003C0C3D" w:rsidRPr="0093790B">
        <w:rPr>
          <w:rFonts w:ascii="Arial" w:hAnsi="Arial" w:cs="Arial"/>
          <w:i/>
          <w:sz w:val="24"/>
          <w:szCs w:val="24"/>
        </w:rPr>
        <w:t>:</w:t>
      </w:r>
    </w:p>
    <w:p w14:paraId="0172CAD0" w14:textId="77777777" w:rsidR="003C0C3D" w:rsidRPr="0093790B" w:rsidRDefault="000B00EA" w:rsidP="00170F4A">
      <w:pPr>
        <w:pStyle w:val="NoSpacing"/>
        <w:rPr>
          <w:rFonts w:ascii="Arial" w:hAnsi="Arial" w:cs="Arial"/>
          <w:sz w:val="24"/>
          <w:szCs w:val="24"/>
        </w:rPr>
      </w:pPr>
      <w:r w:rsidRPr="0093790B">
        <w:rPr>
          <w:rFonts w:ascii="Arial" w:hAnsi="Arial" w:cs="Arial"/>
          <w:sz w:val="24"/>
          <w:szCs w:val="24"/>
        </w:rPr>
        <w:t>Petro</w:t>
      </w:r>
      <w:r w:rsidR="0017112B" w:rsidRPr="0093790B">
        <w:rPr>
          <w:rFonts w:ascii="Arial" w:hAnsi="Arial" w:cs="Arial"/>
          <w:sz w:val="24"/>
          <w:szCs w:val="24"/>
        </w:rPr>
        <w:t>leum data will be retained for 6</w:t>
      </w:r>
      <w:r w:rsidRPr="0093790B">
        <w:rPr>
          <w:rFonts w:ascii="Arial" w:hAnsi="Arial" w:cs="Arial"/>
          <w:sz w:val="24"/>
          <w:szCs w:val="24"/>
        </w:rPr>
        <w:t xml:space="preserve"> years and then be reviewed. </w:t>
      </w:r>
      <w:r w:rsidR="00050758" w:rsidRPr="0093790B">
        <w:rPr>
          <w:rFonts w:ascii="Arial" w:hAnsi="Arial" w:cs="Arial"/>
          <w:sz w:val="24"/>
          <w:szCs w:val="24"/>
        </w:rPr>
        <w:t xml:space="preserve"> </w:t>
      </w:r>
      <w:r w:rsidRPr="0093790B">
        <w:rPr>
          <w:rFonts w:ascii="Arial" w:hAnsi="Arial" w:cs="Arial"/>
          <w:sz w:val="24"/>
          <w:szCs w:val="24"/>
        </w:rPr>
        <w:t>Petroleum data is of historic importance for environmental reasons so may be retained for a considerable period.</w:t>
      </w:r>
    </w:p>
    <w:p w14:paraId="2BDB36B3" w14:textId="77777777" w:rsidR="003C0C3D" w:rsidRPr="0093790B" w:rsidRDefault="003C0C3D" w:rsidP="00170F4A">
      <w:pPr>
        <w:pStyle w:val="NoSpacing"/>
        <w:rPr>
          <w:rFonts w:ascii="Arial" w:hAnsi="Arial" w:cs="Arial"/>
          <w:sz w:val="24"/>
          <w:szCs w:val="24"/>
        </w:rPr>
      </w:pPr>
    </w:p>
    <w:p w14:paraId="13CE4028" w14:textId="77777777" w:rsidR="003C0C3D" w:rsidRPr="0093790B" w:rsidRDefault="000B00EA" w:rsidP="0093790B">
      <w:pPr>
        <w:pStyle w:val="NoSpacing"/>
        <w:numPr>
          <w:ilvl w:val="0"/>
          <w:numId w:val="7"/>
        </w:numPr>
        <w:rPr>
          <w:rFonts w:ascii="Arial" w:hAnsi="Arial" w:cs="Arial"/>
          <w:i/>
          <w:sz w:val="24"/>
          <w:szCs w:val="24"/>
        </w:rPr>
      </w:pPr>
      <w:r w:rsidRPr="0093790B">
        <w:rPr>
          <w:rFonts w:ascii="Arial" w:hAnsi="Arial" w:cs="Arial"/>
          <w:i/>
          <w:sz w:val="24"/>
          <w:szCs w:val="24"/>
        </w:rPr>
        <w:t>Fireworks Storage Data</w:t>
      </w:r>
      <w:r w:rsidR="003C0C3D" w:rsidRPr="0093790B">
        <w:rPr>
          <w:rFonts w:ascii="Arial" w:hAnsi="Arial" w:cs="Arial"/>
          <w:i/>
          <w:sz w:val="24"/>
          <w:szCs w:val="24"/>
        </w:rPr>
        <w:t>:</w:t>
      </w:r>
    </w:p>
    <w:p w14:paraId="6A7FF650" w14:textId="77777777" w:rsidR="00F72310" w:rsidRPr="0093790B" w:rsidRDefault="000B00EA" w:rsidP="00170F4A">
      <w:pPr>
        <w:pStyle w:val="NoSpacing"/>
        <w:rPr>
          <w:rFonts w:ascii="Arial" w:hAnsi="Arial" w:cs="Arial"/>
          <w:sz w:val="24"/>
          <w:szCs w:val="24"/>
        </w:rPr>
      </w:pPr>
      <w:r w:rsidRPr="0093790B">
        <w:rPr>
          <w:rFonts w:ascii="Arial" w:hAnsi="Arial" w:cs="Arial"/>
          <w:sz w:val="24"/>
          <w:szCs w:val="24"/>
        </w:rPr>
        <w:t xml:space="preserve">Firework data will be retained for up to </w:t>
      </w:r>
      <w:r w:rsidR="0017112B" w:rsidRPr="0093790B">
        <w:rPr>
          <w:rFonts w:ascii="Arial" w:hAnsi="Arial" w:cs="Arial"/>
          <w:sz w:val="24"/>
          <w:szCs w:val="24"/>
        </w:rPr>
        <w:t>6</w:t>
      </w:r>
      <w:r w:rsidRPr="0093790B">
        <w:rPr>
          <w:rFonts w:ascii="Arial" w:hAnsi="Arial" w:cs="Arial"/>
          <w:sz w:val="24"/>
          <w:szCs w:val="24"/>
        </w:rPr>
        <w:t xml:space="preserve"> years and then be subject to review.</w:t>
      </w:r>
    </w:p>
    <w:p w14:paraId="4A1950F6" w14:textId="77777777" w:rsidR="003C0C3D" w:rsidRPr="0093790B" w:rsidRDefault="003C0C3D" w:rsidP="00170F4A">
      <w:pPr>
        <w:pStyle w:val="NoSpacing"/>
        <w:rPr>
          <w:rFonts w:ascii="Arial" w:hAnsi="Arial" w:cs="Arial"/>
          <w:b/>
          <w:sz w:val="24"/>
          <w:szCs w:val="24"/>
        </w:rPr>
      </w:pPr>
    </w:p>
    <w:p w14:paraId="4843D31F" w14:textId="77777777" w:rsidR="005F2C10" w:rsidRPr="0093790B" w:rsidRDefault="005F2C10" w:rsidP="00170F4A">
      <w:pPr>
        <w:pStyle w:val="NoSpacing"/>
        <w:rPr>
          <w:rFonts w:ascii="Arial" w:hAnsi="Arial" w:cs="Arial"/>
          <w:b/>
          <w:sz w:val="24"/>
          <w:szCs w:val="24"/>
        </w:rPr>
      </w:pPr>
      <w:r w:rsidRPr="0093790B">
        <w:rPr>
          <w:rFonts w:ascii="Arial" w:hAnsi="Arial" w:cs="Arial"/>
          <w:b/>
          <w:sz w:val="24"/>
          <w:szCs w:val="24"/>
        </w:rPr>
        <w:t>What will happen if you fail to provide this information?</w:t>
      </w:r>
    </w:p>
    <w:p w14:paraId="6D07195C" w14:textId="77777777" w:rsidR="00170F4A" w:rsidRPr="0093790B" w:rsidRDefault="00170F4A" w:rsidP="00170F4A">
      <w:pPr>
        <w:pStyle w:val="NoSpacing"/>
        <w:rPr>
          <w:rFonts w:ascii="Arial" w:hAnsi="Arial" w:cs="Arial"/>
          <w:sz w:val="24"/>
          <w:szCs w:val="24"/>
        </w:rPr>
      </w:pPr>
    </w:p>
    <w:p w14:paraId="4464DB1A" w14:textId="7AE365C4" w:rsidR="00170F4A" w:rsidRPr="0093790B" w:rsidRDefault="00170F4A" w:rsidP="00170F4A">
      <w:pPr>
        <w:pStyle w:val="NoSpacing"/>
        <w:rPr>
          <w:rFonts w:ascii="Arial" w:hAnsi="Arial" w:cs="Arial"/>
          <w:sz w:val="24"/>
          <w:szCs w:val="24"/>
        </w:rPr>
      </w:pPr>
      <w:r w:rsidRPr="0093790B">
        <w:rPr>
          <w:rFonts w:ascii="Arial" w:hAnsi="Arial" w:cs="Arial"/>
          <w:sz w:val="24"/>
          <w:szCs w:val="24"/>
        </w:rPr>
        <w:t>Under the Explosives Regulations 2014, the Petroleum (Consolidation) Regulations 2014 and the Health and Safety at Work Act 1974, the licensee or duty holder for the premises must satisfy the SYFR inspecting officers that they can safely store these items within the legal requirements. SYFR have a statutory duty to enforce the requirements of the legislation</w:t>
      </w:r>
    </w:p>
    <w:p w14:paraId="6C3657DF" w14:textId="77777777" w:rsidR="00170F4A" w:rsidRPr="0093790B" w:rsidRDefault="00170F4A" w:rsidP="00170F4A">
      <w:pPr>
        <w:pStyle w:val="NoSpacing"/>
        <w:rPr>
          <w:rFonts w:ascii="Arial" w:hAnsi="Arial" w:cs="Arial"/>
          <w:sz w:val="24"/>
          <w:szCs w:val="24"/>
        </w:rPr>
      </w:pPr>
    </w:p>
    <w:p w14:paraId="7BD607A2" w14:textId="77777777" w:rsidR="00170F4A" w:rsidRPr="0093790B" w:rsidRDefault="00170F4A" w:rsidP="00170F4A">
      <w:pPr>
        <w:pStyle w:val="NoSpacing"/>
        <w:rPr>
          <w:rFonts w:ascii="Arial" w:hAnsi="Arial" w:cs="Arial"/>
          <w:sz w:val="24"/>
          <w:szCs w:val="24"/>
        </w:rPr>
      </w:pPr>
      <w:r w:rsidRPr="0093790B">
        <w:rPr>
          <w:rFonts w:ascii="Arial" w:hAnsi="Arial" w:cs="Arial"/>
          <w:sz w:val="24"/>
          <w:szCs w:val="24"/>
        </w:rPr>
        <w:t xml:space="preserve">To find out more about the legislation, our statutory and your regulatory responsibilities as the duty holder or premises licensee and the consequences of not complying, please click the link: </w:t>
      </w:r>
      <w:hyperlink r:id="rId11" w:history="1">
        <w:r w:rsidRPr="0093790B">
          <w:rPr>
            <w:rStyle w:val="Hyperlink"/>
            <w:rFonts w:ascii="Arial" w:hAnsi="Arial" w:cs="Arial"/>
            <w:color w:val="000000" w:themeColor="text1"/>
            <w:sz w:val="24"/>
            <w:szCs w:val="24"/>
          </w:rPr>
          <w:t>http://www.syfire.gov.uk/business-advice/fireworks-licences/</w:t>
        </w:r>
      </w:hyperlink>
      <w:r w:rsidRPr="0093790B">
        <w:rPr>
          <w:rFonts w:ascii="Arial" w:hAnsi="Arial" w:cs="Arial"/>
          <w:sz w:val="24"/>
          <w:szCs w:val="24"/>
        </w:rPr>
        <w:t xml:space="preserve">  </w:t>
      </w:r>
    </w:p>
    <w:p w14:paraId="5CEFDB58" w14:textId="77777777" w:rsidR="005F2C10" w:rsidRPr="0093790B" w:rsidRDefault="005F2C10" w:rsidP="00170F4A">
      <w:pPr>
        <w:pStyle w:val="NoSpacing"/>
        <w:rPr>
          <w:rFonts w:ascii="Arial" w:hAnsi="Arial" w:cs="Arial"/>
          <w:sz w:val="24"/>
          <w:szCs w:val="24"/>
        </w:rPr>
      </w:pPr>
    </w:p>
    <w:p w14:paraId="78BEA4CB" w14:textId="77777777" w:rsidR="005F2C10" w:rsidRPr="0093790B" w:rsidRDefault="005F2C10" w:rsidP="00170F4A">
      <w:pPr>
        <w:pStyle w:val="NoSpacing"/>
        <w:rPr>
          <w:rFonts w:ascii="Arial" w:hAnsi="Arial" w:cs="Arial"/>
          <w:b/>
          <w:sz w:val="24"/>
          <w:szCs w:val="24"/>
        </w:rPr>
      </w:pPr>
      <w:r w:rsidRPr="0093790B">
        <w:rPr>
          <w:rFonts w:ascii="Arial" w:hAnsi="Arial" w:cs="Arial"/>
          <w:b/>
          <w:sz w:val="24"/>
          <w:szCs w:val="24"/>
        </w:rPr>
        <w:t>How to access and control your personal information</w:t>
      </w:r>
    </w:p>
    <w:p w14:paraId="44C4FA2E" w14:textId="77777777" w:rsidR="005F2C10" w:rsidRPr="0093790B" w:rsidRDefault="005F2C10" w:rsidP="00170F4A">
      <w:pPr>
        <w:pStyle w:val="NoSpacing"/>
        <w:rPr>
          <w:rFonts w:ascii="Arial" w:hAnsi="Arial" w:cs="Arial"/>
          <w:sz w:val="24"/>
          <w:szCs w:val="24"/>
        </w:rPr>
      </w:pPr>
    </w:p>
    <w:p w14:paraId="53BE890E" w14:textId="77777777" w:rsidR="005F2C10" w:rsidRPr="0093790B" w:rsidRDefault="005F2C10" w:rsidP="00170F4A">
      <w:pPr>
        <w:pStyle w:val="NoSpacing"/>
        <w:rPr>
          <w:rFonts w:ascii="Arial" w:hAnsi="Arial" w:cs="Arial"/>
          <w:sz w:val="24"/>
          <w:szCs w:val="24"/>
        </w:rPr>
      </w:pPr>
      <w:r w:rsidRPr="0093790B">
        <w:rPr>
          <w:rFonts w:ascii="Arial" w:hAnsi="Arial" w:cs="Arial"/>
          <w:sz w:val="24"/>
          <w:szCs w:val="24"/>
        </w:rPr>
        <w:t xml:space="preserve">As stated, the majority of information collected and used for Business Fire Safety is non-personalised and relevant to the business only.  </w:t>
      </w:r>
    </w:p>
    <w:p w14:paraId="4F9CCFD4" w14:textId="77777777" w:rsidR="005F2C10" w:rsidRPr="0093790B" w:rsidRDefault="005F2C10" w:rsidP="00170F4A">
      <w:pPr>
        <w:pStyle w:val="NoSpacing"/>
        <w:rPr>
          <w:rFonts w:ascii="Arial" w:hAnsi="Arial" w:cs="Arial"/>
          <w:sz w:val="24"/>
          <w:szCs w:val="24"/>
        </w:rPr>
      </w:pPr>
      <w:r w:rsidRPr="0093790B">
        <w:rPr>
          <w:rFonts w:ascii="Arial" w:hAnsi="Arial" w:cs="Arial"/>
          <w:sz w:val="24"/>
          <w:szCs w:val="24"/>
        </w:rPr>
        <w:t xml:space="preserve">However, 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2" w:history="1">
        <w:r w:rsidRPr="0093790B">
          <w:rPr>
            <w:rStyle w:val="Hyperlink"/>
            <w:rFonts w:ascii="Arial" w:hAnsi="Arial" w:cs="Arial"/>
            <w:color w:val="000000" w:themeColor="text1"/>
            <w:sz w:val="24"/>
            <w:szCs w:val="24"/>
          </w:rPr>
          <w:t>www.syfire.gov.uk</w:t>
        </w:r>
      </w:hyperlink>
      <w:r w:rsidRPr="0093790B">
        <w:rPr>
          <w:rFonts w:ascii="Arial" w:hAnsi="Arial" w:cs="Arial"/>
          <w:sz w:val="24"/>
          <w:szCs w:val="24"/>
        </w:rPr>
        <w:t xml:space="preserve">. </w:t>
      </w:r>
    </w:p>
    <w:p w14:paraId="4DDDC784" w14:textId="77777777" w:rsidR="005F2C10" w:rsidRPr="0093790B" w:rsidRDefault="005F2C10" w:rsidP="00170F4A">
      <w:pPr>
        <w:pStyle w:val="NoSpacing"/>
        <w:rPr>
          <w:rFonts w:ascii="Arial" w:hAnsi="Arial" w:cs="Arial"/>
          <w:sz w:val="24"/>
          <w:szCs w:val="24"/>
        </w:rPr>
      </w:pPr>
    </w:p>
    <w:p w14:paraId="108DFFAA" w14:textId="5850636E" w:rsidR="005F2C10" w:rsidRPr="00BB3420" w:rsidRDefault="005F2C10" w:rsidP="00D5209A">
      <w:pPr>
        <w:pStyle w:val="NoSpacing"/>
        <w:rPr>
          <w:rFonts w:ascii="Arial" w:hAnsi="Arial" w:cs="Arial"/>
        </w:rPr>
      </w:pPr>
      <w:r w:rsidRPr="0093790B">
        <w:rPr>
          <w:rFonts w:ascii="Arial" w:hAnsi="Arial" w:cs="Arial"/>
          <w:sz w:val="24"/>
          <w:szCs w:val="24"/>
        </w:rPr>
        <w:t xml:space="preserve">You can find out more about your personal data rights at the Information Commissioners Office Website, or contact them on 0303 123 1113 or by post at Wycliffe House, Water Lane, Wilmslow, </w:t>
      </w:r>
      <w:r w:rsidR="00E979DE">
        <w:rPr>
          <w:rFonts w:ascii="Arial" w:hAnsi="Arial" w:cs="Arial"/>
          <w:sz w:val="24"/>
          <w:szCs w:val="24"/>
        </w:rPr>
        <w:t>Che</w:t>
      </w:r>
      <w:r w:rsidRPr="0093790B">
        <w:rPr>
          <w:rFonts w:ascii="Arial" w:hAnsi="Arial" w:cs="Arial"/>
          <w:sz w:val="24"/>
          <w:szCs w:val="24"/>
        </w:rPr>
        <w:t>shire, SK9 5AF.</w:t>
      </w:r>
    </w:p>
    <w:sectPr w:rsidR="005F2C10" w:rsidRPr="00BB3420" w:rsidSect="00050758">
      <w:footerReference w:type="default" r:id="rId13"/>
      <w:pgSz w:w="11906" w:h="16838"/>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5977" w14:textId="77777777" w:rsidR="00050758" w:rsidRDefault="00050758" w:rsidP="00050758">
      <w:pPr>
        <w:spacing w:after="0" w:line="240" w:lineRule="auto"/>
      </w:pPr>
      <w:r>
        <w:separator/>
      </w:r>
    </w:p>
  </w:endnote>
  <w:endnote w:type="continuationSeparator" w:id="0">
    <w:p w14:paraId="3097AD70" w14:textId="77777777" w:rsidR="00050758" w:rsidRDefault="00050758" w:rsidP="0005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CA34" w14:textId="77777777" w:rsidR="00050758" w:rsidRDefault="00050758">
    <w:pPr>
      <w:pStyle w:val="Footer"/>
      <w:rPr>
        <w:rFonts w:ascii="Arial" w:hAnsi="Arial" w:cs="Arial"/>
        <w:sz w:val="20"/>
        <w:szCs w:val="20"/>
      </w:rPr>
    </w:pPr>
    <w:r w:rsidRPr="00050758">
      <w:rPr>
        <w:rFonts w:ascii="Arial" w:hAnsi="Arial" w:cs="Arial"/>
        <w:sz w:val="20"/>
        <w:szCs w:val="20"/>
      </w:rPr>
      <w:t>SYFR Privacy Notice</w:t>
    </w:r>
    <w:r>
      <w:rPr>
        <w:rFonts w:ascii="Arial" w:hAnsi="Arial" w:cs="Arial"/>
        <w:sz w:val="20"/>
        <w:szCs w:val="20"/>
      </w:rPr>
      <w:t xml:space="preserve"> -</w:t>
    </w:r>
    <w:r w:rsidRPr="00050758">
      <w:rPr>
        <w:rFonts w:ascii="Arial" w:hAnsi="Arial" w:cs="Arial"/>
        <w:sz w:val="20"/>
        <w:szCs w:val="20"/>
      </w:rPr>
      <w:t xml:space="preserve"> Business Fire Safety Information (Petroleum and Firework Inspections)</w:t>
    </w:r>
  </w:p>
  <w:p w14:paraId="311FE11E" w14:textId="6DFA7C05" w:rsidR="00050758" w:rsidRPr="00E979DE" w:rsidRDefault="00E979DE" w:rsidP="00050758">
    <w:pPr>
      <w:pStyle w:val="Footer"/>
      <w:jc w:val="right"/>
      <w:rPr>
        <w:rFonts w:ascii="Arial" w:hAnsi="Arial" w:cs="Arial"/>
        <w:sz w:val="20"/>
        <w:szCs w:val="20"/>
      </w:rPr>
    </w:pPr>
    <w:r w:rsidRPr="00E979DE">
      <w:rPr>
        <w:rFonts w:ascii="Arial" w:hAnsi="Arial" w:cs="Arial"/>
        <w:sz w:val="20"/>
        <w:szCs w:val="20"/>
      </w:rPr>
      <w:t>August</w:t>
    </w:r>
    <w:r w:rsidR="00170F4A" w:rsidRPr="00E979DE">
      <w:rPr>
        <w:rFonts w:ascii="Arial" w:hAnsi="Arial" w:cs="Arial"/>
        <w:sz w:val="20"/>
        <w:szCs w:val="20"/>
      </w:rPr>
      <w:t xml:space="preserve"> 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C106A" w14:textId="77777777" w:rsidR="00050758" w:rsidRDefault="00050758" w:rsidP="00050758">
      <w:pPr>
        <w:spacing w:after="0" w:line="240" w:lineRule="auto"/>
      </w:pPr>
      <w:r>
        <w:separator/>
      </w:r>
    </w:p>
  </w:footnote>
  <w:footnote w:type="continuationSeparator" w:id="0">
    <w:p w14:paraId="4B3A6698" w14:textId="77777777" w:rsidR="00050758" w:rsidRDefault="00050758" w:rsidP="00050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115A22"/>
    <w:multiLevelType w:val="hybridMultilevel"/>
    <w:tmpl w:val="0556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97FE5"/>
    <w:multiLevelType w:val="hybridMultilevel"/>
    <w:tmpl w:val="7972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F68B1"/>
    <w:multiLevelType w:val="hybridMultilevel"/>
    <w:tmpl w:val="4F5A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C6C31"/>
    <w:multiLevelType w:val="hybridMultilevel"/>
    <w:tmpl w:val="B1D8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E1F12"/>
    <w:multiLevelType w:val="hybridMultilevel"/>
    <w:tmpl w:val="349CD5AA"/>
    <w:lvl w:ilvl="0" w:tplc="4336FC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61"/>
    <w:rsid w:val="00003E79"/>
    <w:rsid w:val="0001202C"/>
    <w:rsid w:val="00050758"/>
    <w:rsid w:val="00080611"/>
    <w:rsid w:val="000B00EA"/>
    <w:rsid w:val="001144B9"/>
    <w:rsid w:val="00122FEA"/>
    <w:rsid w:val="00170F4A"/>
    <w:rsid w:val="0017112B"/>
    <w:rsid w:val="0028644B"/>
    <w:rsid w:val="00291B55"/>
    <w:rsid w:val="002C0E4B"/>
    <w:rsid w:val="003A5ECB"/>
    <w:rsid w:val="003C0C3D"/>
    <w:rsid w:val="003C4B6C"/>
    <w:rsid w:val="003D153D"/>
    <w:rsid w:val="00402B0C"/>
    <w:rsid w:val="00442F61"/>
    <w:rsid w:val="00470C36"/>
    <w:rsid w:val="0048498D"/>
    <w:rsid w:val="004B6894"/>
    <w:rsid w:val="004E05C5"/>
    <w:rsid w:val="00541D2C"/>
    <w:rsid w:val="005E735E"/>
    <w:rsid w:val="005F2C10"/>
    <w:rsid w:val="005F4128"/>
    <w:rsid w:val="006139AC"/>
    <w:rsid w:val="006635D2"/>
    <w:rsid w:val="00665AC4"/>
    <w:rsid w:val="006F6FA1"/>
    <w:rsid w:val="00710FE2"/>
    <w:rsid w:val="00790229"/>
    <w:rsid w:val="00797AF2"/>
    <w:rsid w:val="007E7AE2"/>
    <w:rsid w:val="00852981"/>
    <w:rsid w:val="008A7E67"/>
    <w:rsid w:val="0093790B"/>
    <w:rsid w:val="009B4D2A"/>
    <w:rsid w:val="009F470B"/>
    <w:rsid w:val="00A366C0"/>
    <w:rsid w:val="00A43CF9"/>
    <w:rsid w:val="00A8647B"/>
    <w:rsid w:val="00AA71CD"/>
    <w:rsid w:val="00B23FFF"/>
    <w:rsid w:val="00B32B78"/>
    <w:rsid w:val="00BA4391"/>
    <w:rsid w:val="00BB3420"/>
    <w:rsid w:val="00BE6C57"/>
    <w:rsid w:val="00BE79CE"/>
    <w:rsid w:val="00C06505"/>
    <w:rsid w:val="00C178D7"/>
    <w:rsid w:val="00C43546"/>
    <w:rsid w:val="00C466C5"/>
    <w:rsid w:val="00C75B13"/>
    <w:rsid w:val="00D15EF4"/>
    <w:rsid w:val="00D503CF"/>
    <w:rsid w:val="00D5209A"/>
    <w:rsid w:val="00E979DE"/>
    <w:rsid w:val="00F02049"/>
    <w:rsid w:val="00F024B9"/>
    <w:rsid w:val="00F26F08"/>
    <w:rsid w:val="00F72310"/>
    <w:rsid w:val="00FA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7AF2"/>
  <w15:chartTrackingRefBased/>
  <w15:docId w15:val="{6F0409ED-3822-4805-9222-9F157285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C57"/>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79CE"/>
    <w:rPr>
      <w:color w:val="0000FF" w:themeColor="hyperlink"/>
      <w:u w:val="single"/>
    </w:rPr>
  </w:style>
  <w:style w:type="character" w:styleId="FollowedHyperlink">
    <w:name w:val="FollowedHyperlink"/>
    <w:basedOn w:val="DefaultParagraphFont"/>
    <w:uiPriority w:val="99"/>
    <w:semiHidden/>
    <w:unhideWhenUsed/>
    <w:rsid w:val="00BE79CE"/>
    <w:rPr>
      <w:color w:val="800080" w:themeColor="followedHyperlink"/>
      <w:u w:val="single"/>
    </w:rPr>
  </w:style>
  <w:style w:type="paragraph" w:styleId="Header">
    <w:name w:val="header"/>
    <w:basedOn w:val="Normal"/>
    <w:link w:val="HeaderChar"/>
    <w:uiPriority w:val="99"/>
    <w:unhideWhenUsed/>
    <w:rsid w:val="00050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58"/>
  </w:style>
  <w:style w:type="paragraph" w:styleId="Footer">
    <w:name w:val="footer"/>
    <w:basedOn w:val="Normal"/>
    <w:link w:val="FooterChar"/>
    <w:uiPriority w:val="99"/>
    <w:unhideWhenUsed/>
    <w:rsid w:val="00050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58"/>
  </w:style>
  <w:style w:type="paragraph" w:styleId="NormalWeb">
    <w:name w:val="Normal (Web)"/>
    <w:basedOn w:val="Normal"/>
    <w:uiPriority w:val="99"/>
    <w:unhideWhenUsed/>
    <w:rsid w:val="005F2C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F2C10"/>
    <w:pPr>
      <w:spacing w:after="0" w:line="240" w:lineRule="auto"/>
    </w:pPr>
  </w:style>
  <w:style w:type="character" w:styleId="CommentReference">
    <w:name w:val="annotation reference"/>
    <w:basedOn w:val="DefaultParagraphFont"/>
    <w:uiPriority w:val="99"/>
    <w:semiHidden/>
    <w:unhideWhenUsed/>
    <w:rsid w:val="00170F4A"/>
    <w:rPr>
      <w:sz w:val="16"/>
      <w:szCs w:val="16"/>
    </w:rPr>
  </w:style>
  <w:style w:type="paragraph" w:styleId="CommentText">
    <w:name w:val="annotation text"/>
    <w:basedOn w:val="Normal"/>
    <w:link w:val="CommentTextChar"/>
    <w:uiPriority w:val="99"/>
    <w:semiHidden/>
    <w:unhideWhenUsed/>
    <w:rsid w:val="00170F4A"/>
    <w:pPr>
      <w:spacing w:line="240" w:lineRule="auto"/>
    </w:pPr>
    <w:rPr>
      <w:sz w:val="20"/>
      <w:szCs w:val="20"/>
    </w:rPr>
  </w:style>
  <w:style w:type="character" w:customStyle="1" w:styleId="CommentTextChar">
    <w:name w:val="Comment Text Char"/>
    <w:basedOn w:val="DefaultParagraphFont"/>
    <w:link w:val="CommentText"/>
    <w:uiPriority w:val="99"/>
    <w:semiHidden/>
    <w:rsid w:val="00170F4A"/>
    <w:rPr>
      <w:sz w:val="20"/>
      <w:szCs w:val="20"/>
    </w:rPr>
  </w:style>
  <w:style w:type="paragraph" w:styleId="CommentSubject">
    <w:name w:val="annotation subject"/>
    <w:basedOn w:val="CommentText"/>
    <w:next w:val="CommentText"/>
    <w:link w:val="CommentSubjectChar"/>
    <w:uiPriority w:val="99"/>
    <w:semiHidden/>
    <w:unhideWhenUsed/>
    <w:rsid w:val="00170F4A"/>
    <w:rPr>
      <w:b/>
      <w:bCs/>
    </w:rPr>
  </w:style>
  <w:style w:type="character" w:customStyle="1" w:styleId="CommentSubjectChar">
    <w:name w:val="Comment Subject Char"/>
    <w:basedOn w:val="CommentTextChar"/>
    <w:link w:val="CommentSubject"/>
    <w:uiPriority w:val="99"/>
    <w:semiHidden/>
    <w:rsid w:val="00170F4A"/>
    <w:rPr>
      <w:b/>
      <w:bCs/>
      <w:sz w:val="20"/>
      <w:szCs w:val="20"/>
    </w:rPr>
  </w:style>
  <w:style w:type="paragraph" w:styleId="BalloonText">
    <w:name w:val="Balloon Text"/>
    <w:basedOn w:val="Normal"/>
    <w:link w:val="BalloonTextChar"/>
    <w:uiPriority w:val="99"/>
    <w:semiHidden/>
    <w:unhideWhenUsed/>
    <w:rsid w:val="00170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yfir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yf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fire.gov.uk/business-advice/fireworks-licen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yfire.gov.uk/transparency/registers-open-to-public-inspection/" TargetMode="External"/><Relationship Id="rId4" Type="http://schemas.openxmlformats.org/officeDocument/2006/relationships/webSettings" Target="webSettings.xml"/><Relationship Id="rId9" Type="http://schemas.openxmlformats.org/officeDocument/2006/relationships/hyperlink" Target="http://www.syfire.gov.uk/business-advice/fireworks-licen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1158</Words>
  <Characters>6603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dcterms:created xsi:type="dcterms:W3CDTF">2021-09-13T10:32:00Z</dcterms:created>
  <dcterms:modified xsi:type="dcterms:W3CDTF">2021-09-13T10:32:00Z</dcterms:modified>
</cp:coreProperties>
</file>