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DA4A7" w14:textId="77777777" w:rsidR="008A2038" w:rsidRPr="00BD22D6" w:rsidRDefault="009316F3" w:rsidP="006A739B">
      <w:pPr>
        <w:spacing w:after="0" w:line="240" w:lineRule="auto"/>
        <w:jc w:val="both"/>
        <w:rPr>
          <w:rFonts w:ascii="Arial" w:hAnsi="Arial" w:cs="Arial"/>
          <w:sz w:val="20"/>
          <w:szCs w:val="20"/>
        </w:rPr>
      </w:pPr>
      <w:bookmarkStart w:id="0" w:name="_GoBack"/>
      <w:bookmarkEnd w:id="0"/>
      <w:r w:rsidRPr="00BD22D6">
        <w:rPr>
          <w:rFonts w:ascii="Arial" w:hAnsi="Arial" w:cs="Arial"/>
          <w:noProof/>
          <w:sz w:val="20"/>
          <w:szCs w:val="20"/>
          <w:lang w:eastAsia="en-GB"/>
        </w:rPr>
        <w:drawing>
          <wp:anchor distT="0" distB="0" distL="114300" distR="114300" simplePos="0" relativeHeight="251659264" behindDoc="0" locked="0" layoutInCell="1" allowOverlap="1" wp14:anchorId="6EF4AFEA" wp14:editId="3C0D84AA">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251E4" w14:textId="77777777" w:rsidR="001A1A2B" w:rsidRPr="00BD22D6" w:rsidRDefault="001A1A2B" w:rsidP="006A739B">
      <w:pPr>
        <w:spacing w:after="0" w:line="240" w:lineRule="auto"/>
        <w:jc w:val="both"/>
        <w:rPr>
          <w:rFonts w:ascii="Arial" w:hAnsi="Arial" w:cs="Arial"/>
          <w:b/>
          <w:sz w:val="18"/>
          <w:szCs w:val="18"/>
        </w:rPr>
      </w:pPr>
      <w:r w:rsidRPr="00BD22D6">
        <w:rPr>
          <w:rFonts w:ascii="Arial" w:hAnsi="Arial" w:cs="Arial"/>
          <w:b/>
          <w:sz w:val="18"/>
          <w:szCs w:val="18"/>
        </w:rPr>
        <w:t xml:space="preserve">Privacy Notice: </w:t>
      </w:r>
      <w:r w:rsidR="008A2038" w:rsidRPr="00BD22D6">
        <w:rPr>
          <w:rFonts w:ascii="Arial" w:hAnsi="Arial" w:cs="Arial"/>
          <w:b/>
          <w:sz w:val="18"/>
          <w:szCs w:val="18"/>
        </w:rPr>
        <w:t xml:space="preserve"> </w:t>
      </w:r>
      <w:r w:rsidR="00531A33">
        <w:rPr>
          <w:rFonts w:ascii="Arial" w:hAnsi="Arial" w:cs="Arial"/>
          <w:b/>
          <w:sz w:val="18"/>
          <w:szCs w:val="18"/>
        </w:rPr>
        <w:t>Photos Videos and Sound Recordings</w:t>
      </w:r>
    </w:p>
    <w:p w14:paraId="752C6CA5" w14:textId="77777777" w:rsidR="00325C58" w:rsidRPr="00BC2721"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eastAsia="Calibri" w:hAnsi="Arial" w:cs="Arial"/>
          <w:color w:val="000000" w:themeColor="text1"/>
          <w:sz w:val="18"/>
          <w:szCs w:val="18"/>
        </w:rPr>
        <w:t xml:space="preserve">At South Yorkshire Fire and Rescue (SYFR) we are committed to protecting and respecting your privacy. </w:t>
      </w:r>
      <w:r w:rsidRPr="00FF2593">
        <w:rPr>
          <w:rFonts w:ascii="Arial" w:hAnsi="Arial" w:cs="Arial"/>
          <w:sz w:val="18"/>
          <w:szCs w:val="18"/>
        </w:rPr>
        <w:t xml:space="preserve">This privacy notice explains why and how we use </w:t>
      </w:r>
      <w:r w:rsidRPr="00BC2721">
        <w:rPr>
          <w:rFonts w:ascii="Arial" w:hAnsi="Arial" w:cs="Arial"/>
          <w:color w:val="000000" w:themeColor="text1"/>
          <w:sz w:val="18"/>
          <w:szCs w:val="18"/>
        </w:rPr>
        <w:t>your information and how we protect your privacy. This notice should be read in conjunction with other specific SYFR privacy notices and other cor</w:t>
      </w:r>
      <w:r w:rsidR="008231DD" w:rsidRPr="00BC2721">
        <w:rPr>
          <w:rFonts w:ascii="Arial" w:hAnsi="Arial" w:cs="Arial"/>
          <w:color w:val="000000" w:themeColor="text1"/>
          <w:sz w:val="18"/>
          <w:szCs w:val="18"/>
        </w:rPr>
        <w:t>porate policies and procedures such as our Visual Images Policy.</w:t>
      </w:r>
    </w:p>
    <w:p w14:paraId="4450E775" w14:textId="77777777" w:rsidR="00325C58" w:rsidRPr="00BC2721" w:rsidRDefault="00325C58" w:rsidP="00325C58">
      <w:pPr>
        <w:spacing w:after="0" w:line="240" w:lineRule="auto"/>
        <w:rPr>
          <w:rFonts w:ascii="Arial" w:eastAsia="Times New Roman" w:hAnsi="Arial" w:cs="Arial"/>
          <w:color w:val="000000" w:themeColor="text1"/>
          <w:sz w:val="18"/>
          <w:szCs w:val="18"/>
          <w:lang w:eastAsia="en-GB"/>
        </w:rPr>
      </w:pPr>
    </w:p>
    <w:p w14:paraId="6ECC5489" w14:textId="77777777" w:rsidR="00325C58" w:rsidRPr="00FF2593"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hAnsi="Arial" w:cs="Arial"/>
          <w:color w:val="000000" w:themeColor="text1"/>
          <w:sz w:val="18"/>
          <w:szCs w:val="18"/>
        </w:rPr>
        <w:t xml:space="preserve">SYFR is a registered Data Controller with the Information Commissioner and you are welcome to contact our Data Protection Officer by emailing </w:t>
      </w:r>
      <w:hyperlink r:id="rId9" w:history="1">
        <w:r w:rsidRPr="00BC2721">
          <w:rPr>
            <w:rFonts w:ascii="Arial" w:hAnsi="Arial" w:cs="Arial"/>
            <w:color w:val="000000" w:themeColor="text1"/>
            <w:sz w:val="18"/>
            <w:szCs w:val="18"/>
          </w:rPr>
          <w:t>dataprotection@syfire.gov.uk</w:t>
        </w:r>
      </w:hyperlink>
      <w:r w:rsidRPr="00FF2593">
        <w:rPr>
          <w:rFonts w:ascii="Arial" w:hAnsi="Arial" w:cs="Arial"/>
          <w:color w:val="000000" w:themeColor="text1"/>
          <w:sz w:val="18"/>
          <w:szCs w:val="18"/>
        </w:rPr>
        <w:t xml:space="preserve"> , by calling 0114 2532456 or by writing to Data Protection Officer, South Yorkshire Fire and Rescue, 197 Eyre Street, Sheffield, S1 3FG </w:t>
      </w:r>
    </w:p>
    <w:p w14:paraId="2FD3EE3A" w14:textId="77777777"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14:paraId="7066F49E" w14:textId="77777777" w:rsidR="00531A33" w:rsidRPr="00531A33" w:rsidRDefault="00531A33" w:rsidP="00531A33">
      <w:pPr>
        <w:spacing w:after="0" w:line="240" w:lineRule="auto"/>
        <w:rPr>
          <w:rFonts w:ascii="Arial" w:eastAsia="Times New Roman" w:hAnsi="Arial" w:cs="Arial"/>
          <w:color w:val="000000" w:themeColor="text1"/>
          <w:sz w:val="18"/>
          <w:szCs w:val="18"/>
          <w:lang w:eastAsia="en-GB"/>
        </w:rPr>
      </w:pPr>
      <w:r w:rsidRPr="00531A33">
        <w:rPr>
          <w:rFonts w:ascii="Arial" w:eastAsia="Times New Roman" w:hAnsi="Arial" w:cs="Arial"/>
          <w:color w:val="000000" w:themeColor="text1"/>
          <w:sz w:val="18"/>
          <w:szCs w:val="18"/>
          <w:lang w:eastAsia="en-GB"/>
        </w:rPr>
        <w:t>This privacy notice is designed to help you understand how and why your image (for this document this includes photographs and videos) or a sound recording is captured and used by SYFR</w:t>
      </w:r>
    </w:p>
    <w:p w14:paraId="38C35187" w14:textId="77777777" w:rsidR="00531A33" w:rsidRPr="00531A33" w:rsidRDefault="00531A33" w:rsidP="00531A33">
      <w:pPr>
        <w:spacing w:after="0" w:line="240" w:lineRule="auto"/>
        <w:rPr>
          <w:rFonts w:ascii="Arial" w:eastAsia="Times New Roman" w:hAnsi="Arial" w:cs="Arial"/>
          <w:color w:val="000000" w:themeColor="text1"/>
          <w:sz w:val="18"/>
          <w:szCs w:val="18"/>
          <w:lang w:eastAsia="en-GB"/>
        </w:rPr>
      </w:pPr>
    </w:p>
    <w:p w14:paraId="381B72E6" w14:textId="77777777" w:rsidR="00CC27EC" w:rsidRPr="00531A33" w:rsidRDefault="00531A33" w:rsidP="00531A33">
      <w:pPr>
        <w:pStyle w:val="NormalWeb"/>
        <w:spacing w:before="0" w:beforeAutospacing="0" w:after="0" w:afterAutospacing="0"/>
        <w:rPr>
          <w:rFonts w:ascii="Arial" w:hAnsi="Arial" w:cs="Arial"/>
          <w:color w:val="000000" w:themeColor="text1"/>
          <w:sz w:val="18"/>
          <w:szCs w:val="18"/>
        </w:rPr>
      </w:pPr>
      <w:r w:rsidRPr="00531A33">
        <w:rPr>
          <w:rFonts w:ascii="Arial" w:hAnsi="Arial" w:cs="Arial"/>
          <w:color w:val="000000" w:themeColor="text1"/>
          <w:sz w:val="18"/>
          <w:szCs w:val="18"/>
        </w:rPr>
        <w:t>Images or sound recordings of individuals, including staff, are personal data where an individual can be directly or indirectly identified</w:t>
      </w:r>
    </w:p>
    <w:p w14:paraId="1013A6A4" w14:textId="77777777" w:rsidR="00531A33" w:rsidRPr="00BD22D6" w:rsidRDefault="00531A33" w:rsidP="00531A33">
      <w:pPr>
        <w:pStyle w:val="NormalWeb"/>
        <w:spacing w:before="0" w:beforeAutospacing="0" w:after="0" w:afterAutospacing="0"/>
        <w:rPr>
          <w:rFonts w:ascii="Arial" w:hAnsi="Arial" w:cs="Arial"/>
          <w:b/>
          <w:color w:val="000000" w:themeColor="text1"/>
          <w:sz w:val="18"/>
          <w:szCs w:val="18"/>
        </w:rPr>
      </w:pPr>
    </w:p>
    <w:p w14:paraId="5CECA72F"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type of information will we collect from you?</w:t>
      </w:r>
    </w:p>
    <w:p w14:paraId="4355D7D9" w14:textId="77777777" w:rsidR="00E7499C" w:rsidRDefault="00E7499C" w:rsidP="006A739B">
      <w:pPr>
        <w:pStyle w:val="NormalWeb"/>
        <w:spacing w:before="0" w:beforeAutospacing="0" w:after="0" w:afterAutospacing="0"/>
        <w:rPr>
          <w:rFonts w:ascii="Arial" w:hAnsi="Arial" w:cs="Arial"/>
          <w:color w:val="000000" w:themeColor="text1"/>
          <w:sz w:val="18"/>
          <w:szCs w:val="18"/>
        </w:rPr>
      </w:pPr>
    </w:p>
    <w:p w14:paraId="7DD6AC75" w14:textId="5C2F7352" w:rsidR="00B93F06" w:rsidRPr="00BD22D6" w:rsidRDefault="00E7499C" w:rsidP="006A739B">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There may be occasions during the course of our activities that we collect either still or moving images of you which may identify you. The reasons we may do this are explained in this notice.</w:t>
      </w:r>
    </w:p>
    <w:p w14:paraId="2FA30468"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1BECE605" w14:textId="77777777" w:rsidR="006C48A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do we need your personal information?</w:t>
      </w:r>
    </w:p>
    <w:p w14:paraId="6A41184B" w14:textId="77777777" w:rsidR="001316EB" w:rsidRPr="001316EB" w:rsidRDefault="001316EB" w:rsidP="001316EB">
      <w:pPr>
        <w:spacing w:after="0" w:line="240" w:lineRule="auto"/>
        <w:jc w:val="both"/>
        <w:rPr>
          <w:rFonts w:ascii="Arial" w:eastAsia="Times New Roman" w:hAnsi="Arial" w:cs="Arial"/>
          <w:color w:val="000000" w:themeColor="text1"/>
          <w:sz w:val="18"/>
          <w:szCs w:val="18"/>
          <w:lang w:eastAsia="en-GB"/>
        </w:rPr>
      </w:pPr>
    </w:p>
    <w:p w14:paraId="5E4DE437" w14:textId="77777777" w:rsidR="001316EB" w:rsidRPr="001316EB" w:rsidRDefault="001316EB" w:rsidP="001316EB">
      <w:pPr>
        <w:spacing w:after="0" w:line="240" w:lineRule="auto"/>
        <w:rPr>
          <w:rFonts w:ascii="Arial" w:eastAsia="Times New Roman" w:hAnsi="Arial" w:cs="Arial"/>
          <w:color w:val="000000" w:themeColor="text1"/>
          <w:sz w:val="18"/>
          <w:szCs w:val="18"/>
          <w:lang w:eastAsia="en-GB"/>
        </w:rPr>
      </w:pPr>
      <w:r w:rsidRPr="001316EB">
        <w:rPr>
          <w:rFonts w:ascii="Arial" w:eastAsia="Times New Roman" w:hAnsi="Arial" w:cs="Arial"/>
          <w:color w:val="000000" w:themeColor="text1"/>
          <w:sz w:val="18"/>
          <w:szCs w:val="18"/>
          <w:lang w:eastAsia="en-GB"/>
        </w:rPr>
        <w:t>Staff images are required for the purposes of identification and security.</w:t>
      </w:r>
    </w:p>
    <w:p w14:paraId="6D38EC31" w14:textId="77777777" w:rsidR="001316EB" w:rsidRPr="001316EB" w:rsidRDefault="001316EB" w:rsidP="001316EB">
      <w:pPr>
        <w:spacing w:after="0" w:line="240" w:lineRule="auto"/>
        <w:rPr>
          <w:rFonts w:ascii="Arial" w:eastAsia="Times New Roman" w:hAnsi="Arial" w:cs="Arial"/>
          <w:color w:val="000000" w:themeColor="text1"/>
          <w:sz w:val="18"/>
          <w:szCs w:val="18"/>
          <w:lang w:eastAsia="en-GB"/>
        </w:rPr>
      </w:pPr>
    </w:p>
    <w:p w14:paraId="3BCA0851" w14:textId="4CD14455" w:rsidR="001316EB" w:rsidRPr="001316EB" w:rsidRDefault="001316EB" w:rsidP="001316EB">
      <w:pPr>
        <w:spacing w:after="0" w:line="240" w:lineRule="auto"/>
        <w:rPr>
          <w:rFonts w:ascii="Arial" w:eastAsia="Times New Roman" w:hAnsi="Arial" w:cs="Arial"/>
          <w:color w:val="000000" w:themeColor="text1"/>
          <w:sz w:val="18"/>
          <w:szCs w:val="18"/>
          <w:lang w:eastAsia="en-GB"/>
        </w:rPr>
      </w:pPr>
      <w:r w:rsidRPr="001316EB">
        <w:rPr>
          <w:rFonts w:ascii="Arial" w:eastAsia="Times New Roman" w:hAnsi="Arial" w:cs="Arial"/>
          <w:color w:val="000000" w:themeColor="text1"/>
          <w:sz w:val="18"/>
          <w:szCs w:val="18"/>
          <w:lang w:eastAsia="en-GB"/>
        </w:rPr>
        <w:t xml:space="preserve">Images of members of the public </w:t>
      </w:r>
      <w:r w:rsidR="00E7499C">
        <w:rPr>
          <w:rFonts w:ascii="Arial" w:eastAsia="Times New Roman" w:hAnsi="Arial" w:cs="Arial"/>
          <w:color w:val="000000" w:themeColor="text1"/>
          <w:sz w:val="18"/>
          <w:szCs w:val="18"/>
          <w:lang w:eastAsia="en-GB"/>
        </w:rPr>
        <w:t xml:space="preserve">where they are clearly identifiable and their face is clearly the focus of the image </w:t>
      </w:r>
      <w:r w:rsidRPr="001316EB">
        <w:rPr>
          <w:rFonts w:ascii="Arial" w:eastAsia="Times New Roman" w:hAnsi="Arial" w:cs="Arial"/>
          <w:color w:val="000000" w:themeColor="text1"/>
          <w:sz w:val="18"/>
          <w:szCs w:val="18"/>
          <w:lang w:eastAsia="en-GB"/>
        </w:rPr>
        <w:t>are only taken and used with the individual’s consent</w:t>
      </w:r>
      <w:r w:rsidR="00E7499C">
        <w:rPr>
          <w:rFonts w:ascii="Arial" w:eastAsia="Times New Roman" w:hAnsi="Arial" w:cs="Arial"/>
          <w:color w:val="000000" w:themeColor="text1"/>
          <w:sz w:val="18"/>
          <w:szCs w:val="18"/>
          <w:lang w:eastAsia="en-GB"/>
        </w:rPr>
        <w:t>.</w:t>
      </w:r>
      <w:r w:rsidRPr="001316EB">
        <w:rPr>
          <w:rFonts w:ascii="Arial" w:eastAsia="Times New Roman" w:hAnsi="Arial" w:cs="Arial"/>
          <w:color w:val="000000" w:themeColor="text1"/>
          <w:sz w:val="18"/>
          <w:szCs w:val="18"/>
          <w:lang w:eastAsia="en-GB"/>
        </w:rPr>
        <w:t xml:space="preserve"> These are used for training and / or publicity purposes, which may include any or all of the following:  online and printed newsletters/flyers/leaflets, website, social media, corporate publications, staff newsletter, local, regional and national newspapers, displays and exhibitions, similar Fire and Rescue Service campaign or related areas.</w:t>
      </w:r>
      <w:r w:rsidR="00E7499C">
        <w:rPr>
          <w:rFonts w:ascii="Arial" w:eastAsia="Times New Roman" w:hAnsi="Arial" w:cs="Arial"/>
          <w:color w:val="000000" w:themeColor="text1"/>
          <w:sz w:val="18"/>
          <w:szCs w:val="18"/>
          <w:lang w:eastAsia="en-GB"/>
        </w:rPr>
        <w:t xml:space="preserve"> We do not ask for consent when an individual is not clearly identifiable- for example in crowded places.</w:t>
      </w:r>
    </w:p>
    <w:p w14:paraId="50ADD049" w14:textId="77777777" w:rsidR="001316EB" w:rsidRPr="001316EB" w:rsidRDefault="001316EB" w:rsidP="001316EB">
      <w:pPr>
        <w:spacing w:after="0" w:line="240" w:lineRule="auto"/>
        <w:rPr>
          <w:rFonts w:ascii="Arial" w:eastAsia="Times New Roman" w:hAnsi="Arial" w:cs="Arial"/>
          <w:color w:val="000000" w:themeColor="text1"/>
          <w:sz w:val="18"/>
          <w:szCs w:val="18"/>
          <w:lang w:eastAsia="en-GB"/>
        </w:rPr>
      </w:pPr>
    </w:p>
    <w:p w14:paraId="371C5796" w14:textId="77777777" w:rsidR="001316EB" w:rsidRPr="001316EB" w:rsidRDefault="001316EB" w:rsidP="001316EB">
      <w:pPr>
        <w:spacing w:after="0" w:line="240" w:lineRule="auto"/>
        <w:jc w:val="both"/>
        <w:rPr>
          <w:rFonts w:ascii="Arial" w:eastAsia="Times New Roman" w:hAnsi="Arial" w:cs="Arial"/>
          <w:color w:val="000000" w:themeColor="text1"/>
          <w:sz w:val="18"/>
          <w:szCs w:val="18"/>
          <w:lang w:eastAsia="en-GB"/>
        </w:rPr>
      </w:pPr>
      <w:r w:rsidRPr="001316EB">
        <w:rPr>
          <w:rFonts w:ascii="Arial" w:eastAsia="Times New Roman" w:hAnsi="Arial" w:cs="Arial"/>
          <w:color w:val="000000" w:themeColor="text1"/>
          <w:sz w:val="18"/>
          <w:szCs w:val="18"/>
          <w:lang w:eastAsia="en-GB"/>
        </w:rPr>
        <w:t>Our Fire Investigation Officers may need to take evidential photographs of an incident to provide contemporaneous evidence of the investigation.  For further information, please see the Fire Investigations Privacy Notice.</w:t>
      </w:r>
    </w:p>
    <w:p w14:paraId="5558F1E1"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p>
    <w:p w14:paraId="50441D27"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601F47E5"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we will collect your personal information?</w:t>
      </w:r>
    </w:p>
    <w:p w14:paraId="2B15F728" w14:textId="47417877" w:rsidR="00CC27EC" w:rsidRDefault="00CC27EC" w:rsidP="006A739B">
      <w:pPr>
        <w:pStyle w:val="NormalWeb"/>
        <w:spacing w:before="0" w:beforeAutospacing="0" w:after="0" w:afterAutospacing="0"/>
        <w:rPr>
          <w:rFonts w:ascii="Arial" w:hAnsi="Arial" w:cs="Arial"/>
          <w:color w:val="000000" w:themeColor="text1"/>
          <w:sz w:val="18"/>
          <w:szCs w:val="18"/>
        </w:rPr>
      </w:pPr>
    </w:p>
    <w:p w14:paraId="35B737EF" w14:textId="02C5AA18" w:rsidR="00E7499C" w:rsidRPr="00BD22D6" w:rsidRDefault="00E7499C" w:rsidP="006A739B">
      <w:pPr>
        <w:pStyle w:val="NormalWeb"/>
        <w:spacing w:before="0" w:beforeAutospacing="0" w:after="0" w:afterAutospacing="0"/>
        <w:rPr>
          <w:rFonts w:ascii="Arial" w:hAnsi="Arial" w:cs="Arial"/>
          <w:b/>
          <w:color w:val="000000" w:themeColor="text1"/>
          <w:sz w:val="18"/>
          <w:szCs w:val="18"/>
        </w:rPr>
      </w:pPr>
      <w:r>
        <w:rPr>
          <w:rFonts w:ascii="Arial" w:hAnsi="Arial" w:cs="Arial"/>
          <w:color w:val="000000" w:themeColor="text1"/>
          <w:sz w:val="18"/>
          <w:szCs w:val="18"/>
        </w:rPr>
        <w:t xml:space="preserve">We may collect images using photographic or filmmaking equipment, or with a mobile telephone. </w:t>
      </w:r>
    </w:p>
    <w:p w14:paraId="04B780A4"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p>
    <w:p w14:paraId="0ECED585"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Our legal basis for processing your information</w:t>
      </w:r>
    </w:p>
    <w:p w14:paraId="2FE1FCCD" w14:textId="77777777" w:rsidR="001316EB" w:rsidRDefault="001316EB" w:rsidP="006A739B">
      <w:pPr>
        <w:pStyle w:val="NormalWeb"/>
        <w:spacing w:before="0" w:beforeAutospacing="0" w:after="0" w:afterAutospacing="0"/>
        <w:jc w:val="both"/>
        <w:rPr>
          <w:rFonts w:ascii="Arial" w:hAnsi="Arial" w:cs="Arial"/>
          <w:color w:val="000000" w:themeColor="text1"/>
          <w:sz w:val="18"/>
          <w:szCs w:val="18"/>
        </w:rPr>
      </w:pPr>
    </w:p>
    <w:p w14:paraId="0BAC01C4" w14:textId="77777777"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 xml:space="preserve">Processing this information is necessary for compliance with our legal obligations which are: </w:t>
      </w:r>
    </w:p>
    <w:p w14:paraId="60CC8601" w14:textId="77777777"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p>
    <w:p w14:paraId="213DD159" w14:textId="77777777" w:rsidR="006E2B30" w:rsidRPr="00BD22D6" w:rsidRDefault="00EC0F83" w:rsidP="006A739B">
      <w:pPr>
        <w:pStyle w:val="NormalWeb"/>
        <w:numPr>
          <w:ilvl w:val="0"/>
          <w:numId w:val="5"/>
        </w:numPr>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 xml:space="preserve">UK GDPR Article </w:t>
      </w:r>
      <w:r w:rsidR="004504FC">
        <w:rPr>
          <w:rFonts w:ascii="Arial" w:hAnsi="Arial" w:cs="Arial"/>
          <w:color w:val="000000" w:themeColor="text1"/>
          <w:sz w:val="18"/>
          <w:szCs w:val="18"/>
        </w:rPr>
        <w:t>5</w:t>
      </w:r>
      <w:r w:rsidRPr="00BD22D6">
        <w:rPr>
          <w:rFonts w:ascii="Arial" w:hAnsi="Arial" w:cs="Arial"/>
          <w:color w:val="000000" w:themeColor="text1"/>
          <w:sz w:val="18"/>
          <w:szCs w:val="18"/>
        </w:rPr>
        <w:t>(</w:t>
      </w:r>
      <w:r w:rsidR="004504FC">
        <w:rPr>
          <w:rFonts w:ascii="Arial" w:hAnsi="Arial" w:cs="Arial"/>
          <w:color w:val="000000" w:themeColor="text1"/>
          <w:sz w:val="18"/>
          <w:szCs w:val="18"/>
        </w:rPr>
        <w:t>I</w:t>
      </w:r>
      <w:r w:rsidRPr="00BD22D6">
        <w:rPr>
          <w:rFonts w:ascii="Arial" w:hAnsi="Arial" w:cs="Arial"/>
          <w:color w:val="000000" w:themeColor="text1"/>
          <w:sz w:val="18"/>
          <w:szCs w:val="18"/>
        </w:rPr>
        <w:t xml:space="preserve">)(f) </w:t>
      </w:r>
      <w:r w:rsidR="006E2B30" w:rsidRPr="00BD22D6">
        <w:rPr>
          <w:rFonts w:ascii="Arial" w:hAnsi="Arial" w:cs="Arial"/>
          <w:color w:val="000000" w:themeColor="text1"/>
          <w:sz w:val="18"/>
          <w:szCs w:val="18"/>
        </w:rPr>
        <w:t>Legitimate interests pursued by the service which means we need to process this inform</w:t>
      </w:r>
      <w:r w:rsidR="00930E39">
        <w:rPr>
          <w:rFonts w:ascii="Arial" w:hAnsi="Arial" w:cs="Arial"/>
          <w:color w:val="000000" w:themeColor="text1"/>
          <w:sz w:val="18"/>
          <w:szCs w:val="18"/>
        </w:rPr>
        <w:t xml:space="preserve">ation to fulfil our objectives. </w:t>
      </w:r>
      <w:r w:rsidR="006E2B30" w:rsidRPr="00BD22D6">
        <w:rPr>
          <w:rFonts w:ascii="Arial" w:hAnsi="Arial" w:cs="Arial"/>
          <w:color w:val="000000" w:themeColor="text1"/>
          <w:sz w:val="18"/>
          <w:szCs w:val="18"/>
        </w:rPr>
        <w:t xml:space="preserve">It is in SYFR’s legitimate interests to </w:t>
      </w:r>
      <w:r w:rsidR="001316EB">
        <w:rPr>
          <w:rFonts w:ascii="Arial" w:hAnsi="Arial" w:cs="Arial"/>
          <w:color w:val="000000" w:themeColor="text1"/>
          <w:sz w:val="18"/>
          <w:szCs w:val="18"/>
        </w:rPr>
        <w:t>take staff images for ID badges for identification and security</w:t>
      </w:r>
    </w:p>
    <w:p w14:paraId="5B94F5E8" w14:textId="77777777" w:rsidR="007602D1" w:rsidRPr="00930E39" w:rsidRDefault="00930E39" w:rsidP="004C2A64">
      <w:pPr>
        <w:pStyle w:val="NormalWeb"/>
        <w:numPr>
          <w:ilvl w:val="0"/>
          <w:numId w:val="5"/>
        </w:numPr>
        <w:spacing w:before="0" w:beforeAutospacing="0" w:after="0" w:afterAutospacing="0"/>
        <w:jc w:val="both"/>
        <w:rPr>
          <w:rFonts w:ascii="Arial" w:hAnsi="Arial" w:cs="Arial"/>
          <w:color w:val="000000" w:themeColor="text1"/>
          <w:sz w:val="18"/>
          <w:szCs w:val="18"/>
        </w:rPr>
      </w:pPr>
      <w:r w:rsidRPr="00930E39">
        <w:rPr>
          <w:rFonts w:ascii="Arial" w:hAnsi="Arial" w:cs="Arial"/>
          <w:color w:val="000000" w:themeColor="text1"/>
          <w:sz w:val="18"/>
          <w:szCs w:val="18"/>
        </w:rPr>
        <w:t xml:space="preserve">UK GDPR Article 6(1)(a) Consent - </w:t>
      </w:r>
      <w:r w:rsidR="007602D1" w:rsidRPr="00930E39">
        <w:rPr>
          <w:rFonts w:ascii="Arial" w:hAnsi="Arial" w:cs="Arial"/>
          <w:color w:val="000000" w:themeColor="text1"/>
          <w:sz w:val="18"/>
          <w:szCs w:val="18"/>
        </w:rPr>
        <w:t xml:space="preserve">Where consent is </w:t>
      </w:r>
      <w:r w:rsidRPr="00930E39">
        <w:rPr>
          <w:rFonts w:ascii="Arial" w:hAnsi="Arial" w:cs="Arial"/>
          <w:color w:val="000000" w:themeColor="text1"/>
          <w:sz w:val="18"/>
          <w:szCs w:val="18"/>
        </w:rPr>
        <w:t xml:space="preserve">used as a legal basis this will be documented </w:t>
      </w:r>
    </w:p>
    <w:p w14:paraId="3C2531B7" w14:textId="70DC9227" w:rsidR="00930E39" w:rsidRPr="00BC2721" w:rsidRDefault="00930E39" w:rsidP="00930E39">
      <w:pPr>
        <w:pStyle w:val="ListParagraph"/>
        <w:numPr>
          <w:ilvl w:val="0"/>
          <w:numId w:val="5"/>
        </w:numPr>
        <w:shd w:val="clear" w:color="auto" w:fill="FFFFFF"/>
        <w:spacing w:after="0" w:line="240" w:lineRule="auto"/>
        <w:rPr>
          <w:rFonts w:ascii="Arial" w:eastAsia="Times New Roman" w:hAnsi="Arial" w:cs="Arial"/>
          <w:color w:val="000000" w:themeColor="text1"/>
          <w:sz w:val="18"/>
          <w:szCs w:val="18"/>
          <w:lang w:eastAsia="en-GB"/>
        </w:rPr>
      </w:pPr>
      <w:r w:rsidRPr="00BC2721">
        <w:rPr>
          <w:rFonts w:ascii="Arial" w:eastAsia="Times New Roman" w:hAnsi="Arial" w:cs="Arial"/>
          <w:color w:val="000000" w:themeColor="text1"/>
          <w:sz w:val="18"/>
          <w:szCs w:val="18"/>
          <w:lang w:eastAsia="en-GB"/>
        </w:rPr>
        <w:t>UK GDPR Article 6(1)(f) Legitimate interests pursued by the service which means we need to process this information to fulfil our obligations</w:t>
      </w:r>
      <w:r w:rsidR="00BC2721" w:rsidRPr="00BC2721">
        <w:rPr>
          <w:rFonts w:ascii="Arial" w:eastAsia="Times New Roman" w:hAnsi="Arial" w:cs="Arial"/>
          <w:color w:val="000000" w:themeColor="text1"/>
          <w:sz w:val="18"/>
          <w:szCs w:val="18"/>
          <w:lang w:eastAsia="en-GB"/>
        </w:rPr>
        <w:t xml:space="preserve">, in particular </w:t>
      </w:r>
      <w:r w:rsidRPr="00BC2721">
        <w:rPr>
          <w:rFonts w:ascii="Arial" w:eastAsia="Times New Roman" w:hAnsi="Arial" w:cs="Arial"/>
          <w:color w:val="000000" w:themeColor="text1"/>
          <w:sz w:val="18"/>
          <w:szCs w:val="18"/>
          <w:lang w:eastAsia="en-GB"/>
        </w:rPr>
        <w:t xml:space="preserve">under the Fire and Rescue Services (FRS) Act 2004.  These obligations include </w:t>
      </w:r>
      <w:r w:rsidR="00C35950" w:rsidRPr="00BC2721">
        <w:rPr>
          <w:rFonts w:ascii="Arial" w:eastAsia="Times New Roman" w:hAnsi="Arial" w:cs="Arial"/>
          <w:color w:val="000000" w:themeColor="text1"/>
          <w:sz w:val="18"/>
          <w:szCs w:val="18"/>
          <w:lang w:eastAsia="en-GB"/>
        </w:rPr>
        <w:t xml:space="preserve">a core function to </w:t>
      </w:r>
      <w:r w:rsidRPr="00BC2721">
        <w:rPr>
          <w:rFonts w:ascii="Arial" w:eastAsia="Times New Roman" w:hAnsi="Arial" w:cs="Arial"/>
          <w:color w:val="000000" w:themeColor="text1"/>
          <w:sz w:val="18"/>
          <w:szCs w:val="18"/>
          <w:lang w:eastAsia="en-GB"/>
        </w:rPr>
        <w:t>promot</w:t>
      </w:r>
      <w:r w:rsidR="00C35950" w:rsidRPr="00BC2721">
        <w:rPr>
          <w:rFonts w:ascii="Arial" w:eastAsia="Times New Roman" w:hAnsi="Arial" w:cs="Arial"/>
          <w:color w:val="000000" w:themeColor="text1"/>
          <w:sz w:val="18"/>
          <w:szCs w:val="18"/>
          <w:lang w:eastAsia="en-GB"/>
        </w:rPr>
        <w:t>e</w:t>
      </w:r>
      <w:r w:rsidRPr="00BC2721">
        <w:rPr>
          <w:rFonts w:ascii="Arial" w:eastAsia="Times New Roman" w:hAnsi="Arial" w:cs="Arial"/>
          <w:color w:val="000000" w:themeColor="text1"/>
          <w:sz w:val="18"/>
          <w:szCs w:val="18"/>
          <w:lang w:eastAsia="en-GB"/>
        </w:rPr>
        <w:t xml:space="preserve"> fire safety, reducing yours and others risks from fire, providing advice on actions to take in the event of a fire, safeguarding our community by improving yours and others safety and providing support to improve your health and wellbeing.</w:t>
      </w:r>
    </w:p>
    <w:p w14:paraId="74C1E0CB" w14:textId="77777777" w:rsidR="00BC2721" w:rsidRPr="00BC2721" w:rsidRDefault="00BC2721" w:rsidP="00BC2721">
      <w:pPr>
        <w:pStyle w:val="NoSpacing"/>
        <w:numPr>
          <w:ilvl w:val="0"/>
          <w:numId w:val="5"/>
        </w:numPr>
        <w:rPr>
          <w:rFonts w:ascii="Arial" w:eastAsia="Times New Roman" w:hAnsi="Arial" w:cs="Arial"/>
          <w:color w:val="000000" w:themeColor="text1"/>
          <w:sz w:val="18"/>
          <w:szCs w:val="18"/>
        </w:rPr>
      </w:pPr>
      <w:r w:rsidRPr="00BC2721">
        <w:rPr>
          <w:rFonts w:ascii="Arial" w:eastAsia="Times New Roman" w:hAnsi="Arial" w:cs="Arial"/>
          <w:color w:val="000000" w:themeColor="text1"/>
          <w:sz w:val="18"/>
          <w:szCs w:val="18"/>
        </w:rPr>
        <w:t>UK GDPR Article 6(1)(e) Public Task. The Fire and Rescue Services Act 2004 places a duty on fire and rescue services to protect life and property from fire.  Section 45 to 48 of the Act allows a Fire and Rescue Service to obtain information and investigate fires and provides certain powers to investigate what caused a fire or why it progressed as it did.  Therefore, the processing of personal information is necessary to meet our obligations under the Act (exercising official authority vested in us as a controller).</w:t>
      </w:r>
    </w:p>
    <w:p w14:paraId="64B1BDA7" w14:textId="77777777" w:rsidR="006E2B30" w:rsidRPr="00BD22D6" w:rsidRDefault="006E2B30" w:rsidP="006A739B">
      <w:pPr>
        <w:pStyle w:val="NormalWeb"/>
        <w:spacing w:before="0" w:beforeAutospacing="0" w:after="0" w:afterAutospacing="0"/>
        <w:rPr>
          <w:rFonts w:ascii="Arial" w:hAnsi="Arial" w:cs="Arial"/>
          <w:b/>
          <w:color w:val="000000" w:themeColor="text1"/>
          <w:sz w:val="18"/>
          <w:szCs w:val="18"/>
        </w:rPr>
      </w:pPr>
    </w:p>
    <w:p w14:paraId="11C5A0D0"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Who will have access to my information</w:t>
      </w:r>
      <w:r w:rsidR="00BD22D6" w:rsidRPr="00BD22D6">
        <w:rPr>
          <w:rFonts w:ascii="Arial" w:hAnsi="Arial" w:cs="Arial"/>
          <w:b/>
          <w:color w:val="000000" w:themeColor="text1"/>
          <w:sz w:val="18"/>
          <w:szCs w:val="18"/>
        </w:rPr>
        <w:t>?</w:t>
      </w:r>
    </w:p>
    <w:p w14:paraId="65B709AD" w14:textId="77777777" w:rsidR="008231DD" w:rsidRPr="00531A33" w:rsidRDefault="008231DD" w:rsidP="008231DD">
      <w:pPr>
        <w:spacing w:after="0" w:line="240" w:lineRule="auto"/>
        <w:rPr>
          <w:rFonts w:ascii="Arial" w:hAnsi="Arial" w:cs="Arial"/>
          <w:highlight w:val="yellow"/>
        </w:rPr>
      </w:pPr>
    </w:p>
    <w:p w14:paraId="39FB21F1"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r w:rsidRPr="008231DD">
        <w:rPr>
          <w:rFonts w:ascii="Arial" w:eastAsia="Times New Roman" w:hAnsi="Arial" w:cs="Arial"/>
          <w:color w:val="000000" w:themeColor="text1"/>
          <w:sz w:val="18"/>
          <w:szCs w:val="18"/>
          <w:lang w:eastAsia="en-GB"/>
        </w:rPr>
        <w:t>Staff images are available on our internal intranet system which all staff have access to, to enable them to identify other employees.</w:t>
      </w:r>
    </w:p>
    <w:p w14:paraId="7251EA32"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p>
    <w:p w14:paraId="4B928397"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r w:rsidRPr="008231DD">
        <w:rPr>
          <w:rFonts w:ascii="Arial" w:eastAsia="Times New Roman" w:hAnsi="Arial" w:cs="Arial"/>
          <w:color w:val="000000" w:themeColor="text1"/>
          <w:sz w:val="18"/>
          <w:szCs w:val="18"/>
          <w:lang w:eastAsia="en-GB"/>
        </w:rPr>
        <w:t xml:space="preserve">Members of the public images are stored on SYFR’s secure network, with access restricted to those who need it to perform their role. </w:t>
      </w:r>
    </w:p>
    <w:p w14:paraId="4ECF0269"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p>
    <w:p w14:paraId="769C45B7" w14:textId="77777777" w:rsidR="008231DD" w:rsidRPr="008231DD" w:rsidRDefault="008231DD" w:rsidP="008231DD">
      <w:pPr>
        <w:spacing w:after="0" w:line="240" w:lineRule="auto"/>
        <w:rPr>
          <w:rFonts w:ascii="Arial" w:eastAsia="Times New Roman" w:hAnsi="Arial" w:cs="Arial"/>
          <w:color w:val="000000" w:themeColor="text1"/>
          <w:sz w:val="18"/>
          <w:szCs w:val="18"/>
          <w:lang w:eastAsia="en-GB"/>
        </w:rPr>
      </w:pPr>
      <w:r w:rsidRPr="008231DD">
        <w:rPr>
          <w:rFonts w:ascii="Arial" w:eastAsia="Times New Roman" w:hAnsi="Arial" w:cs="Arial"/>
          <w:color w:val="000000" w:themeColor="text1"/>
          <w:sz w:val="18"/>
          <w:szCs w:val="18"/>
          <w:lang w:eastAsia="en-GB"/>
        </w:rPr>
        <w:t>Images captured for fire investigation purposes are kept in a secure area with restricted access for those who have a role requirement to use them.</w:t>
      </w:r>
    </w:p>
    <w:p w14:paraId="642B79EF" w14:textId="77777777" w:rsidR="00B93F06" w:rsidRPr="00BD22D6" w:rsidRDefault="00B93F06" w:rsidP="006A739B">
      <w:pPr>
        <w:spacing w:after="0" w:line="240" w:lineRule="auto"/>
        <w:jc w:val="both"/>
        <w:rPr>
          <w:rFonts w:ascii="Arial" w:hAnsi="Arial" w:cs="Arial"/>
          <w:color w:val="41414A"/>
          <w:sz w:val="18"/>
          <w:szCs w:val="18"/>
        </w:rPr>
      </w:pPr>
    </w:p>
    <w:p w14:paraId="72F1BAC9"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we may need to share your information</w:t>
      </w:r>
      <w:r w:rsidR="00C97295" w:rsidRPr="00BD22D6">
        <w:rPr>
          <w:rFonts w:ascii="Arial" w:hAnsi="Arial" w:cs="Arial"/>
          <w:b/>
          <w:color w:val="000000" w:themeColor="text1"/>
          <w:sz w:val="18"/>
          <w:szCs w:val="18"/>
        </w:rPr>
        <w:t>:</w:t>
      </w:r>
    </w:p>
    <w:p w14:paraId="3E979F9D" w14:textId="77777777" w:rsidR="00C97295" w:rsidRPr="00BD22D6" w:rsidRDefault="00C97295" w:rsidP="006A739B">
      <w:pPr>
        <w:pStyle w:val="NormalWeb"/>
        <w:spacing w:before="0" w:beforeAutospacing="0" w:after="0" w:afterAutospacing="0"/>
        <w:rPr>
          <w:rFonts w:ascii="Arial" w:hAnsi="Arial" w:cs="Arial"/>
          <w:b/>
          <w:color w:val="000000" w:themeColor="text1"/>
          <w:sz w:val="18"/>
          <w:szCs w:val="18"/>
        </w:rPr>
      </w:pPr>
    </w:p>
    <w:p w14:paraId="59D327C5"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We may need to share your information with: </w:t>
      </w:r>
    </w:p>
    <w:p w14:paraId="14A99353"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other staff for purposes outlined in this notice</w:t>
      </w:r>
    </w:p>
    <w:p w14:paraId="48859A10" w14:textId="1EC92C69" w:rsidR="00C97295" w:rsidRPr="00BD22D6" w:rsidRDefault="00E7499C"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third parties such as videographers or designers working on our behalf</w:t>
      </w:r>
    </w:p>
    <w:p w14:paraId="48743985"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when taking legal advice for prospective legal proceedings. </w:t>
      </w:r>
    </w:p>
    <w:p w14:paraId="2DCF77C3"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information may need to be shared as part of a disciplinary / grievance or investigations of a similar nature. </w:t>
      </w:r>
    </w:p>
    <w:p w14:paraId="0B324285"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p>
    <w:p w14:paraId="222E9128"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shd w:val="clear" w:color="auto" w:fill="FFFFFF"/>
        </w:rPr>
        <w:lastRenderedPageBreak/>
        <w:t xml:space="preserve">We will not pass on your information to third parties without first obtaining your consent, </w:t>
      </w:r>
      <w:r w:rsidRPr="00BD22D6">
        <w:rPr>
          <w:rFonts w:ascii="Arial" w:hAnsi="Arial" w:cs="Arial"/>
          <w:color w:val="000000" w:themeColor="text1"/>
          <w:sz w:val="18"/>
          <w:szCs w:val="18"/>
        </w:rPr>
        <w:t>unless the law and/or our policies allow us to do so for example, in the following circumstances:</w:t>
      </w:r>
    </w:p>
    <w:p w14:paraId="6F835EC8"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p>
    <w:p w14:paraId="1DD801CA"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 law states that we can</w:t>
      </w:r>
    </w:p>
    <w:p w14:paraId="02C961DA"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There is a risk of serious harm or threat to life</w:t>
      </w:r>
    </w:p>
    <w:p w14:paraId="02BB95E8"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We are directed by a court of law</w:t>
      </w:r>
    </w:p>
    <w:p w14:paraId="7172911D" w14:textId="77777777" w:rsidR="007602D1" w:rsidRPr="00BD22D6" w:rsidRDefault="007602D1" w:rsidP="007602D1">
      <w:pPr>
        <w:pStyle w:val="NormalWeb"/>
        <w:spacing w:before="0" w:beforeAutospacing="0" w:after="0" w:afterAutospacing="0"/>
        <w:jc w:val="both"/>
        <w:rPr>
          <w:rFonts w:ascii="Arial" w:hAnsi="Arial" w:cs="Arial"/>
          <w:color w:val="000000" w:themeColor="text1"/>
          <w:sz w:val="18"/>
          <w:szCs w:val="18"/>
        </w:rPr>
      </w:pPr>
    </w:p>
    <w:p w14:paraId="53360056"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long will your information be kept</w:t>
      </w:r>
      <w:r w:rsidR="00BD22D6" w:rsidRPr="00BD22D6">
        <w:rPr>
          <w:rFonts w:ascii="Arial" w:hAnsi="Arial" w:cs="Arial"/>
          <w:b/>
          <w:color w:val="000000" w:themeColor="text1"/>
          <w:sz w:val="18"/>
          <w:szCs w:val="18"/>
        </w:rPr>
        <w:t>:</w:t>
      </w:r>
    </w:p>
    <w:p w14:paraId="59B7D0B6" w14:textId="77777777" w:rsidR="006E2B30" w:rsidRPr="00BD22D6" w:rsidRDefault="006E2B30" w:rsidP="006A739B">
      <w:pPr>
        <w:spacing w:after="0" w:line="240" w:lineRule="auto"/>
        <w:rPr>
          <w:rFonts w:ascii="Arial" w:hAnsi="Arial" w:cs="Arial"/>
          <w:color w:val="000000" w:themeColor="text1"/>
          <w:sz w:val="18"/>
          <w:szCs w:val="18"/>
        </w:rPr>
      </w:pPr>
    </w:p>
    <w:p w14:paraId="7BCEBE6A" w14:textId="77777777" w:rsidR="00531A33" w:rsidRDefault="006E2B30" w:rsidP="006A739B">
      <w:pPr>
        <w:spacing w:after="0"/>
        <w:jc w:val="both"/>
        <w:rPr>
          <w:rFonts w:ascii="Arial" w:hAnsi="Arial" w:cs="Arial"/>
          <w:color w:val="251F21"/>
          <w:sz w:val="18"/>
          <w:szCs w:val="18"/>
          <w:shd w:val="clear" w:color="auto" w:fill="FFFFFF"/>
        </w:rPr>
      </w:pPr>
      <w:r w:rsidRPr="00BD22D6">
        <w:rPr>
          <w:rFonts w:ascii="Arial" w:hAnsi="Arial" w:cs="Arial"/>
          <w:color w:val="251F21"/>
          <w:sz w:val="18"/>
          <w:szCs w:val="18"/>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In the case of </w:t>
      </w:r>
      <w:r w:rsidR="00531A33">
        <w:rPr>
          <w:rFonts w:ascii="Arial" w:hAnsi="Arial" w:cs="Arial"/>
          <w:color w:val="251F21"/>
          <w:sz w:val="18"/>
          <w:szCs w:val="18"/>
          <w:shd w:val="clear" w:color="auto" w:fill="FFFFFF"/>
        </w:rPr>
        <w:t>:</w:t>
      </w:r>
    </w:p>
    <w:p w14:paraId="456BE2B7" w14:textId="77777777" w:rsidR="00531A33" w:rsidRPr="00531A33" w:rsidRDefault="00531A33" w:rsidP="00531A33">
      <w:pPr>
        <w:pStyle w:val="NoSpacing"/>
        <w:jc w:val="both"/>
        <w:rPr>
          <w:rFonts w:ascii="Arial" w:eastAsiaTheme="minorHAnsi" w:hAnsi="Arial" w:cs="Arial"/>
          <w:color w:val="251F21"/>
          <w:sz w:val="18"/>
          <w:szCs w:val="18"/>
          <w:shd w:val="clear" w:color="auto" w:fill="FFFFFF"/>
          <w:lang w:eastAsia="en-US"/>
        </w:rPr>
      </w:pPr>
    </w:p>
    <w:p w14:paraId="56E56A35"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Staff images for identification purposes are kept for end of employment plus one year.</w:t>
      </w:r>
    </w:p>
    <w:p w14:paraId="3A286A64"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 xml:space="preserve">Members of the public images are kept for a period of three years. </w:t>
      </w:r>
    </w:p>
    <w:p w14:paraId="3B8650D3"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Images posted on Social Media are not routinely deleted, but would be upon request</w:t>
      </w:r>
    </w:p>
    <w:p w14:paraId="2AD787F8" w14:textId="77777777" w:rsidR="00531A33" w:rsidRPr="00531A33" w:rsidRDefault="00531A33" w:rsidP="00531A33">
      <w:pPr>
        <w:pStyle w:val="ListParagraph"/>
        <w:numPr>
          <w:ilvl w:val="0"/>
          <w:numId w:val="4"/>
        </w:numPr>
        <w:spacing w:after="0" w:line="240" w:lineRule="auto"/>
        <w:rPr>
          <w:rFonts w:ascii="Arial" w:hAnsi="Arial" w:cs="Arial"/>
          <w:color w:val="251F21"/>
          <w:sz w:val="18"/>
          <w:szCs w:val="18"/>
          <w:shd w:val="clear" w:color="auto" w:fill="FFFFFF"/>
        </w:rPr>
      </w:pPr>
      <w:r w:rsidRPr="00531A33">
        <w:rPr>
          <w:rFonts w:ascii="Arial" w:hAnsi="Arial" w:cs="Arial"/>
          <w:color w:val="251F21"/>
          <w:sz w:val="18"/>
          <w:szCs w:val="18"/>
          <w:shd w:val="clear" w:color="auto" w:fill="FFFFFF"/>
        </w:rPr>
        <w:t>Other images are reviewed and kept or deleted based on historical importance.</w:t>
      </w:r>
    </w:p>
    <w:p w14:paraId="60E8D891"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5FC924A4"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to access and control your personal information</w:t>
      </w:r>
      <w:r w:rsidR="00BD22D6" w:rsidRPr="00BD22D6">
        <w:rPr>
          <w:rFonts w:ascii="Arial" w:hAnsi="Arial" w:cs="Arial"/>
          <w:b/>
          <w:color w:val="000000" w:themeColor="text1"/>
          <w:sz w:val="18"/>
          <w:szCs w:val="18"/>
        </w:rPr>
        <w:t>:</w:t>
      </w:r>
    </w:p>
    <w:p w14:paraId="428F8BFB" w14:textId="77777777" w:rsidR="007602D1" w:rsidRPr="00BD22D6" w:rsidRDefault="00B93F06" w:rsidP="00BD22D6">
      <w:pPr>
        <w:pStyle w:val="NormalWeb"/>
        <w:shd w:val="clear" w:color="auto" w:fill="FFFFFF"/>
        <w:spacing w:before="0" w:beforeAutospacing="0" w:after="0" w:afterAutospacing="0" w:line="360" w:lineRule="atLeast"/>
        <w:rPr>
          <w:rFonts w:ascii="Arial" w:hAnsi="Arial" w:cs="Arial"/>
          <w:color w:val="41414A"/>
          <w:sz w:val="18"/>
          <w:szCs w:val="18"/>
        </w:rPr>
      </w:pPr>
      <w:r w:rsidRPr="00BD22D6">
        <w:rPr>
          <w:rFonts w:ascii="Arial" w:hAnsi="Arial" w:cs="Arial"/>
          <w:color w:val="000000" w:themeColor="text1"/>
          <w:sz w:val="18"/>
          <w:szCs w:val="18"/>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0" w:history="1">
        <w:r w:rsidRPr="00BD22D6">
          <w:rPr>
            <w:rStyle w:val="Hyperlink"/>
            <w:rFonts w:ascii="Arial" w:hAnsi="Arial" w:cs="Arial"/>
            <w:sz w:val="18"/>
            <w:szCs w:val="18"/>
          </w:rPr>
          <w:t>www.syfire.gov.uk</w:t>
        </w:r>
      </w:hyperlink>
      <w:r w:rsidR="00A36C97" w:rsidRPr="00BD22D6">
        <w:rPr>
          <w:rFonts w:ascii="Arial" w:hAnsi="Arial" w:cs="Arial"/>
          <w:color w:val="41414A"/>
          <w:sz w:val="18"/>
          <w:szCs w:val="18"/>
        </w:rPr>
        <w:t xml:space="preserve">. </w:t>
      </w:r>
    </w:p>
    <w:p w14:paraId="17FA0550" w14:textId="77777777" w:rsidR="00531A33" w:rsidRDefault="00A36C97"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r w:rsidRPr="00BD22D6">
        <w:rPr>
          <w:rFonts w:ascii="Arial" w:hAnsi="Arial" w:cs="Arial"/>
          <w:color w:val="000000" w:themeColor="text1"/>
          <w:sz w:val="18"/>
          <w:szCs w:val="18"/>
        </w:rPr>
        <w:t>You can find out more about your personal data right</w:t>
      </w:r>
      <w:r w:rsidR="007602D1" w:rsidRPr="00BD22D6">
        <w:rPr>
          <w:rFonts w:ascii="Arial" w:hAnsi="Arial" w:cs="Arial"/>
          <w:color w:val="000000" w:themeColor="text1"/>
          <w:sz w:val="18"/>
          <w:szCs w:val="18"/>
        </w:rPr>
        <w:t>s</w:t>
      </w:r>
      <w:r w:rsidRPr="00BD22D6">
        <w:rPr>
          <w:rFonts w:ascii="Arial" w:hAnsi="Arial" w:cs="Arial"/>
          <w:color w:val="000000" w:themeColor="text1"/>
          <w:sz w:val="18"/>
          <w:szCs w:val="18"/>
        </w:rPr>
        <w:t xml:space="preserve"> at the Information Commissioners Office Website, or contact them on 0303 123 1113 or by post at Wycliffe House, Water Lane, Wilmslow, </w:t>
      </w:r>
      <w:r w:rsidR="00DF3B4C">
        <w:rPr>
          <w:rFonts w:ascii="Arial" w:hAnsi="Arial" w:cs="Arial"/>
          <w:color w:val="000000" w:themeColor="text1"/>
          <w:sz w:val="18"/>
          <w:szCs w:val="18"/>
        </w:rPr>
        <w:t>Che</w:t>
      </w:r>
      <w:r w:rsidRPr="00BD22D6">
        <w:rPr>
          <w:rFonts w:ascii="Arial" w:hAnsi="Arial" w:cs="Arial"/>
          <w:color w:val="000000" w:themeColor="text1"/>
          <w:sz w:val="18"/>
          <w:szCs w:val="18"/>
        </w:rPr>
        <w:t>shire, SK9 5AF.</w:t>
      </w:r>
    </w:p>
    <w:p w14:paraId="6DAA7B77" w14:textId="77777777" w:rsidR="00A36C97" w:rsidRPr="00531A33" w:rsidRDefault="00531A33" w:rsidP="00531A33">
      <w:pPr>
        <w:tabs>
          <w:tab w:val="left" w:pos="4830"/>
          <w:tab w:val="left" w:pos="9675"/>
        </w:tabs>
        <w:rPr>
          <w:lang w:eastAsia="en-GB"/>
        </w:rPr>
      </w:pPr>
      <w:r>
        <w:rPr>
          <w:lang w:eastAsia="en-GB"/>
        </w:rPr>
        <w:tab/>
      </w:r>
      <w:r>
        <w:rPr>
          <w:lang w:eastAsia="en-GB"/>
        </w:rPr>
        <w:tab/>
      </w:r>
    </w:p>
    <w:p w14:paraId="404F8748" w14:textId="77777777" w:rsidR="00531A33" w:rsidRDefault="00531A33"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p>
    <w:p w14:paraId="4605A328" w14:textId="77777777" w:rsidR="00531A33" w:rsidRDefault="00531A33"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p>
    <w:p w14:paraId="615112BE" w14:textId="77777777" w:rsidR="00531A33" w:rsidRPr="00531A33" w:rsidRDefault="00531A33" w:rsidP="00531A33">
      <w:pPr>
        <w:spacing w:after="0" w:line="240" w:lineRule="auto"/>
        <w:jc w:val="both"/>
        <w:rPr>
          <w:rFonts w:ascii="Arial" w:hAnsi="Arial" w:cs="Arial"/>
          <w:highlight w:val="yellow"/>
        </w:rPr>
      </w:pPr>
    </w:p>
    <w:p w14:paraId="7E48DB5C" w14:textId="77777777" w:rsidR="00531A33" w:rsidRPr="00531A33" w:rsidRDefault="00531A33" w:rsidP="00531A33">
      <w:pPr>
        <w:spacing w:after="0" w:line="240" w:lineRule="auto"/>
        <w:jc w:val="both"/>
        <w:rPr>
          <w:rFonts w:ascii="Arial" w:hAnsi="Arial" w:cs="Arial"/>
          <w:highlight w:val="yellow"/>
        </w:rPr>
      </w:pPr>
    </w:p>
    <w:p w14:paraId="4C145E8B" w14:textId="77777777" w:rsidR="00531A33" w:rsidRPr="00531A33" w:rsidRDefault="00531A33" w:rsidP="00531A33">
      <w:pPr>
        <w:spacing w:after="0" w:line="240" w:lineRule="auto"/>
        <w:jc w:val="both"/>
        <w:rPr>
          <w:rFonts w:ascii="Arial" w:hAnsi="Arial" w:cs="Arial"/>
          <w:highlight w:val="yellow"/>
        </w:rPr>
      </w:pPr>
    </w:p>
    <w:p w14:paraId="447BD9BB" w14:textId="77777777" w:rsidR="00531A33" w:rsidRPr="00531A33" w:rsidRDefault="00531A33" w:rsidP="00531A33">
      <w:pPr>
        <w:spacing w:after="0" w:line="240" w:lineRule="auto"/>
        <w:rPr>
          <w:rFonts w:ascii="Arial" w:hAnsi="Arial" w:cs="Arial"/>
          <w:highlight w:val="yellow"/>
        </w:rPr>
      </w:pPr>
    </w:p>
    <w:p w14:paraId="5E5CAF9A" w14:textId="77777777" w:rsidR="00531A33" w:rsidRPr="00531A33" w:rsidRDefault="00531A33" w:rsidP="00531A33">
      <w:pPr>
        <w:pStyle w:val="NoSpacing"/>
        <w:jc w:val="both"/>
        <w:rPr>
          <w:rFonts w:ascii="Arial" w:hAnsi="Arial" w:cs="Arial"/>
          <w:highlight w:val="yellow"/>
        </w:rPr>
      </w:pPr>
    </w:p>
    <w:p w14:paraId="24C98A87" w14:textId="77777777" w:rsidR="00531A33" w:rsidRPr="00531A33" w:rsidRDefault="00531A33" w:rsidP="00531A33">
      <w:pPr>
        <w:pStyle w:val="NormalWeb"/>
        <w:spacing w:before="0" w:beforeAutospacing="0" w:after="0" w:afterAutospacing="0"/>
        <w:jc w:val="both"/>
        <w:rPr>
          <w:rFonts w:ascii="Arial" w:hAnsi="Arial" w:cs="Arial"/>
          <w:sz w:val="22"/>
          <w:szCs w:val="22"/>
          <w:highlight w:val="yellow"/>
        </w:rPr>
      </w:pPr>
    </w:p>
    <w:p w14:paraId="62D41FE1" w14:textId="77777777" w:rsidR="00531A33" w:rsidRPr="00BD22D6" w:rsidRDefault="00531A33" w:rsidP="00BD22D6">
      <w:pPr>
        <w:pStyle w:val="NormalWeb"/>
        <w:shd w:val="clear" w:color="auto" w:fill="FFFFFF"/>
        <w:spacing w:before="0" w:beforeAutospacing="0" w:after="0" w:afterAutospacing="0" w:line="360" w:lineRule="atLeast"/>
        <w:rPr>
          <w:rFonts w:ascii="Arial" w:hAnsi="Arial" w:cs="Arial"/>
          <w:color w:val="333333"/>
          <w:sz w:val="18"/>
          <w:szCs w:val="18"/>
        </w:rPr>
      </w:pPr>
    </w:p>
    <w:p w14:paraId="7ED7D579" w14:textId="77777777" w:rsidR="00A36C97" w:rsidRDefault="00A36C97" w:rsidP="00A36C97">
      <w:pPr>
        <w:pStyle w:val="NormalWeb"/>
        <w:spacing w:before="0" w:beforeAutospacing="0" w:after="0" w:afterAutospacing="0"/>
        <w:rPr>
          <w:rFonts w:ascii="Arial" w:hAnsi="Arial" w:cs="Arial"/>
          <w:color w:val="000000" w:themeColor="text1"/>
        </w:rPr>
      </w:pPr>
    </w:p>
    <w:p w14:paraId="392581E3" w14:textId="77777777"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1"/>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6BCC" w14:textId="77777777" w:rsidR="005F01ED" w:rsidRDefault="005F01ED" w:rsidP="00DC4C1C">
      <w:pPr>
        <w:spacing w:after="0" w:line="240" w:lineRule="auto"/>
      </w:pPr>
      <w:r>
        <w:separator/>
      </w:r>
    </w:p>
  </w:endnote>
  <w:endnote w:type="continuationSeparator" w:id="0">
    <w:p w14:paraId="60BF7E47" w14:textId="77777777" w:rsidR="005F01ED" w:rsidRDefault="005F01E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37A7" w14:textId="102DB15F"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531A33">
      <w:rPr>
        <w:rFonts w:ascii="Arial" w:hAnsi="Arial" w:cs="Arial"/>
        <w:sz w:val="20"/>
        <w:szCs w:val="20"/>
      </w:rPr>
      <w:t>Photos Sound Recordings and Videos</w:t>
    </w:r>
    <w:r>
      <w:rPr>
        <w:rFonts w:ascii="Arial" w:hAnsi="Arial" w:cs="Arial"/>
        <w:sz w:val="20"/>
        <w:szCs w:val="20"/>
      </w:rPr>
      <w:tab/>
    </w:r>
    <w:r w:rsidR="00531A33">
      <w:rPr>
        <w:rFonts w:ascii="Arial" w:hAnsi="Arial" w:cs="Arial"/>
        <w:sz w:val="20"/>
        <w:szCs w:val="20"/>
      </w:rPr>
      <w:t>December</w:t>
    </w:r>
    <w:r w:rsidR="00EC0F83">
      <w:rPr>
        <w:rFonts w:ascii="Arial" w:hAnsi="Arial" w:cs="Arial"/>
        <w:sz w:val="20"/>
        <w:szCs w:val="20"/>
      </w:rPr>
      <w:t xml:space="preserve"> 202</w:t>
    </w:r>
    <w:r w:rsidR="00B44B12">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28EFB" w14:textId="77777777" w:rsidR="005F01ED" w:rsidRDefault="005F01ED" w:rsidP="00DC4C1C">
      <w:pPr>
        <w:spacing w:after="0" w:line="240" w:lineRule="auto"/>
      </w:pPr>
      <w:r>
        <w:separator/>
      </w:r>
    </w:p>
  </w:footnote>
  <w:footnote w:type="continuationSeparator" w:id="0">
    <w:p w14:paraId="63066EAB" w14:textId="77777777" w:rsidR="005F01ED" w:rsidRDefault="005F01E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316EB"/>
    <w:rsid w:val="00184A85"/>
    <w:rsid w:val="001A1A2B"/>
    <w:rsid w:val="00206043"/>
    <w:rsid w:val="00246FE6"/>
    <w:rsid w:val="00277EF6"/>
    <w:rsid w:val="0028644B"/>
    <w:rsid w:val="002C0E4B"/>
    <w:rsid w:val="00325C58"/>
    <w:rsid w:val="003620C4"/>
    <w:rsid w:val="00374458"/>
    <w:rsid w:val="003C4B6C"/>
    <w:rsid w:val="003D153D"/>
    <w:rsid w:val="00402B0C"/>
    <w:rsid w:val="004504FC"/>
    <w:rsid w:val="004656F3"/>
    <w:rsid w:val="0048498D"/>
    <w:rsid w:val="004B2EBA"/>
    <w:rsid w:val="004B6894"/>
    <w:rsid w:val="004C385B"/>
    <w:rsid w:val="004E05C5"/>
    <w:rsid w:val="00531A33"/>
    <w:rsid w:val="00552644"/>
    <w:rsid w:val="00565C65"/>
    <w:rsid w:val="00593637"/>
    <w:rsid w:val="005B52BF"/>
    <w:rsid w:val="005E735E"/>
    <w:rsid w:val="005F01ED"/>
    <w:rsid w:val="00627155"/>
    <w:rsid w:val="00657E8A"/>
    <w:rsid w:val="00697076"/>
    <w:rsid w:val="006A739B"/>
    <w:rsid w:val="006C48A6"/>
    <w:rsid w:val="006C52B7"/>
    <w:rsid w:val="006C5AF6"/>
    <w:rsid w:val="006E2B30"/>
    <w:rsid w:val="006F6FA1"/>
    <w:rsid w:val="007602D1"/>
    <w:rsid w:val="00797AF2"/>
    <w:rsid w:val="007E7AE2"/>
    <w:rsid w:val="008231DD"/>
    <w:rsid w:val="00852981"/>
    <w:rsid w:val="0088724D"/>
    <w:rsid w:val="008A2038"/>
    <w:rsid w:val="008A7E67"/>
    <w:rsid w:val="008F0697"/>
    <w:rsid w:val="00930E39"/>
    <w:rsid w:val="009316F3"/>
    <w:rsid w:val="00935CE3"/>
    <w:rsid w:val="00956349"/>
    <w:rsid w:val="009B4D2A"/>
    <w:rsid w:val="00A366C0"/>
    <w:rsid w:val="00A36C97"/>
    <w:rsid w:val="00A43CF9"/>
    <w:rsid w:val="00B32B78"/>
    <w:rsid w:val="00B44B12"/>
    <w:rsid w:val="00B93F06"/>
    <w:rsid w:val="00BA4391"/>
    <w:rsid w:val="00BC2721"/>
    <w:rsid w:val="00BD22D6"/>
    <w:rsid w:val="00C06505"/>
    <w:rsid w:val="00C178D7"/>
    <w:rsid w:val="00C30FDB"/>
    <w:rsid w:val="00C35950"/>
    <w:rsid w:val="00C43546"/>
    <w:rsid w:val="00C466C5"/>
    <w:rsid w:val="00C97295"/>
    <w:rsid w:val="00CA0FFC"/>
    <w:rsid w:val="00CC27EC"/>
    <w:rsid w:val="00D15EF4"/>
    <w:rsid w:val="00D503CF"/>
    <w:rsid w:val="00D77644"/>
    <w:rsid w:val="00DC4C1C"/>
    <w:rsid w:val="00DE6BBE"/>
    <w:rsid w:val="00DF38FD"/>
    <w:rsid w:val="00DF3B4C"/>
    <w:rsid w:val="00E7499C"/>
    <w:rsid w:val="00E77131"/>
    <w:rsid w:val="00EC0F83"/>
    <w:rsid w:val="00F02049"/>
    <w:rsid w:val="00F23DD1"/>
    <w:rsid w:val="00F51FB4"/>
    <w:rsid w:val="00FA369C"/>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7190"/>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paragraph" w:styleId="Heading3">
    <w:name w:val="heading 3"/>
    <w:basedOn w:val="Normal"/>
    <w:link w:val="Heading3Char"/>
    <w:uiPriority w:val="9"/>
    <w:qFormat/>
    <w:rsid w:val="00C3595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359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 w:type="character" w:customStyle="1" w:styleId="Heading3Char">
    <w:name w:val="Heading 3 Char"/>
    <w:basedOn w:val="DefaultParagraphFont"/>
    <w:link w:val="Heading3"/>
    <w:uiPriority w:val="9"/>
    <w:rsid w:val="00C3595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35950"/>
    <w:rPr>
      <w:rFonts w:ascii="Times New Roman" w:eastAsia="Times New Roman" w:hAnsi="Times New Roman" w:cs="Times New Roman"/>
      <w:b/>
      <w:bCs/>
      <w:sz w:val="24"/>
      <w:szCs w:val="24"/>
      <w:lang w:eastAsia="en-GB"/>
    </w:rPr>
  </w:style>
  <w:style w:type="character" w:customStyle="1" w:styleId="legpblocktitle">
    <w:name w:val="legpblocktitle"/>
    <w:basedOn w:val="DefaultParagraphFont"/>
    <w:rsid w:val="00C35950"/>
  </w:style>
  <w:style w:type="character" w:customStyle="1" w:styleId="legds">
    <w:name w:val="legds"/>
    <w:basedOn w:val="DefaultParagraphFont"/>
    <w:rsid w:val="00C35950"/>
  </w:style>
  <w:style w:type="paragraph" w:customStyle="1" w:styleId="legclearfix">
    <w:name w:val="legclearfix"/>
    <w:basedOn w:val="Normal"/>
    <w:rsid w:val="00C3595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830371425">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yfire.gov.uk"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537E8-A77E-4F28-AC18-6BBE6465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2025-01-10T11:00:00Z</dcterms:created>
  <dcterms:modified xsi:type="dcterms:W3CDTF">2025-01-10T11:00:00Z</dcterms:modified>
</cp:coreProperties>
</file>