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A8D0" w14:textId="0936D942" w:rsidR="001B4AC8" w:rsidRDefault="001B4AC8" w:rsidP="001B4AC8">
      <w:pPr>
        <w:shd w:val="clear" w:color="auto" w:fill="FFFFFF"/>
        <w:spacing w:after="300" w:line="600" w:lineRule="atLeast"/>
        <w:outlineLvl w:val="2"/>
        <w:rPr>
          <w:rFonts w:ascii="Arial" w:eastAsia="Times New Roman" w:hAnsi="Arial" w:cs="Arial"/>
          <w:b/>
          <w:bCs/>
          <w:kern w:val="0"/>
          <w:sz w:val="28"/>
          <w:szCs w:val="28"/>
          <w:u w:val="single"/>
          <w:lang w:eastAsia="en-GB"/>
          <w14:ligatures w14:val="none"/>
        </w:rPr>
      </w:pPr>
      <w:r>
        <w:rPr>
          <w:rFonts w:ascii="Arial" w:eastAsia="Times New Roman" w:hAnsi="Arial" w:cs="Arial"/>
          <w:b/>
          <w:bCs/>
          <w:kern w:val="0"/>
          <w:sz w:val="28"/>
          <w:szCs w:val="28"/>
          <w:u w:val="single"/>
          <w:lang w:eastAsia="en-GB"/>
          <w14:ligatures w14:val="none"/>
        </w:rPr>
        <w:t>SOUTH YORKSHIRE FIRE AND RESCUE AUTHORITY</w:t>
      </w:r>
    </w:p>
    <w:p w14:paraId="2C6422E6" w14:textId="5579CBBB" w:rsidR="001B4AC8" w:rsidRPr="001B4AC8" w:rsidRDefault="001B4AC8" w:rsidP="001B4AC8">
      <w:pPr>
        <w:shd w:val="clear" w:color="auto" w:fill="FFFFFF"/>
        <w:spacing w:after="300" w:line="600" w:lineRule="atLeast"/>
        <w:outlineLvl w:val="2"/>
        <w:rPr>
          <w:rFonts w:ascii="Arial" w:eastAsia="Times New Roman" w:hAnsi="Arial" w:cs="Arial"/>
          <w:b/>
          <w:bCs/>
          <w:kern w:val="0"/>
          <w:sz w:val="28"/>
          <w:szCs w:val="28"/>
          <w:u w:val="single"/>
          <w:lang w:eastAsia="en-GB"/>
          <w14:ligatures w14:val="none"/>
        </w:rPr>
      </w:pPr>
      <w:r w:rsidRPr="001B4AC8">
        <w:rPr>
          <w:rFonts w:ascii="Arial" w:eastAsia="Times New Roman" w:hAnsi="Arial" w:cs="Arial"/>
          <w:b/>
          <w:bCs/>
          <w:kern w:val="0"/>
          <w:sz w:val="28"/>
          <w:szCs w:val="28"/>
          <w:u w:val="single"/>
          <w:lang w:eastAsia="en-GB"/>
          <w14:ligatures w14:val="none"/>
        </w:rPr>
        <w:t>NOTICE OF PUBLIC RIGHTS</w:t>
      </w:r>
    </w:p>
    <w:p w14:paraId="189BA660" w14:textId="77777777" w:rsidR="001B4AC8" w:rsidRPr="001B4AC8" w:rsidRDefault="001B4AC8" w:rsidP="007F57ED">
      <w:pPr>
        <w:shd w:val="clear" w:color="auto" w:fill="FFFFFF"/>
        <w:spacing w:after="300" w:line="200" w:lineRule="atLeast"/>
        <w:outlineLvl w:val="3"/>
        <w:rPr>
          <w:rFonts w:ascii="Arial" w:eastAsia="Times New Roman" w:hAnsi="Arial" w:cs="Arial"/>
          <w:b/>
          <w:bCs/>
          <w:kern w:val="0"/>
          <w:sz w:val="28"/>
          <w:szCs w:val="28"/>
          <w:lang w:eastAsia="en-GB"/>
          <w14:ligatures w14:val="none"/>
        </w:rPr>
      </w:pPr>
      <w:r w:rsidRPr="001B4AC8">
        <w:rPr>
          <w:rFonts w:ascii="Arial" w:eastAsia="Times New Roman" w:hAnsi="Arial" w:cs="Arial"/>
          <w:b/>
          <w:bCs/>
          <w:kern w:val="0"/>
          <w:sz w:val="28"/>
          <w:szCs w:val="28"/>
          <w:lang w:eastAsia="en-GB"/>
          <w14:ligatures w14:val="none"/>
        </w:rPr>
        <w:t>Local Audit and Accountability Act 2014 S26 &amp; 27</w:t>
      </w:r>
    </w:p>
    <w:p w14:paraId="264A7C08" w14:textId="77777777" w:rsidR="001B4AC8" w:rsidRPr="001B4AC8" w:rsidRDefault="001B4AC8" w:rsidP="007F57ED">
      <w:pPr>
        <w:shd w:val="clear" w:color="auto" w:fill="FFFFFF"/>
        <w:spacing w:after="300" w:line="200" w:lineRule="atLeast"/>
        <w:outlineLvl w:val="3"/>
        <w:rPr>
          <w:rFonts w:ascii="Arial" w:eastAsia="Times New Roman" w:hAnsi="Arial" w:cs="Arial"/>
          <w:b/>
          <w:bCs/>
          <w:kern w:val="0"/>
          <w:sz w:val="28"/>
          <w:szCs w:val="28"/>
          <w:lang w:eastAsia="en-GB"/>
          <w14:ligatures w14:val="none"/>
        </w:rPr>
      </w:pPr>
      <w:r w:rsidRPr="001B4AC8">
        <w:rPr>
          <w:rFonts w:ascii="Arial" w:eastAsia="Times New Roman" w:hAnsi="Arial" w:cs="Arial"/>
          <w:b/>
          <w:bCs/>
          <w:kern w:val="0"/>
          <w:sz w:val="28"/>
          <w:szCs w:val="28"/>
          <w:lang w:eastAsia="en-GB"/>
          <w14:ligatures w14:val="none"/>
        </w:rPr>
        <w:t>Accounts and Audit Regulations 2015 Regs 14 &amp; 15</w:t>
      </w:r>
    </w:p>
    <w:p w14:paraId="1284F981" w14:textId="77777777" w:rsidR="001B4AC8" w:rsidRPr="001B4AC8" w:rsidRDefault="001B4AC8" w:rsidP="007F57ED">
      <w:pPr>
        <w:shd w:val="clear" w:color="auto" w:fill="FFFFFF"/>
        <w:spacing w:after="300" w:line="200" w:lineRule="atLeast"/>
        <w:outlineLvl w:val="3"/>
        <w:rPr>
          <w:rFonts w:ascii="Arial" w:eastAsia="Times New Roman" w:hAnsi="Arial" w:cs="Arial"/>
          <w:b/>
          <w:bCs/>
          <w:kern w:val="0"/>
          <w:sz w:val="28"/>
          <w:szCs w:val="28"/>
          <w:lang w:eastAsia="en-GB"/>
          <w14:ligatures w14:val="none"/>
        </w:rPr>
      </w:pPr>
      <w:r w:rsidRPr="001B4AC8">
        <w:rPr>
          <w:rFonts w:ascii="Arial" w:eastAsia="Times New Roman" w:hAnsi="Arial" w:cs="Arial"/>
          <w:b/>
          <w:bCs/>
          <w:kern w:val="0"/>
          <w:sz w:val="28"/>
          <w:szCs w:val="28"/>
          <w:lang w:eastAsia="en-GB"/>
          <w14:ligatures w14:val="none"/>
        </w:rPr>
        <w:t>The Accounts and Audit (Amendment) Regulations 2022</w:t>
      </w:r>
    </w:p>
    <w:p w14:paraId="12647EFE" w14:textId="3AA8BF99" w:rsidR="001B4AC8" w:rsidRPr="001B4AC8" w:rsidRDefault="001B4AC8" w:rsidP="001B4AC8">
      <w:pPr>
        <w:shd w:val="clear" w:color="auto" w:fill="FFFFFF"/>
        <w:spacing w:after="300" w:line="405" w:lineRule="atLeast"/>
        <w:rPr>
          <w:rFonts w:ascii="Arial" w:eastAsia="Times New Roman" w:hAnsi="Arial" w:cs="Arial"/>
          <w:kern w:val="0"/>
          <w:lang w:eastAsia="en-GB"/>
          <w14:ligatures w14:val="none"/>
        </w:rPr>
      </w:pPr>
      <w:r w:rsidRPr="001B4AC8">
        <w:rPr>
          <w:rFonts w:ascii="Arial" w:eastAsia="Times New Roman" w:hAnsi="Arial" w:cs="Arial"/>
          <w:kern w:val="0"/>
          <w:lang w:eastAsia="en-GB"/>
          <w14:ligatures w14:val="none"/>
        </w:rPr>
        <w:t xml:space="preserve">Notice is given that from </w:t>
      </w:r>
      <w:r w:rsidRPr="007F57ED">
        <w:rPr>
          <w:rFonts w:ascii="Arial" w:eastAsia="Times New Roman" w:hAnsi="Arial" w:cs="Arial"/>
          <w:kern w:val="0"/>
          <w:lang w:eastAsia="en-GB"/>
          <w14:ligatures w14:val="none"/>
        </w:rPr>
        <w:t>1</w:t>
      </w:r>
      <w:r w:rsidRPr="001B4AC8">
        <w:rPr>
          <w:rFonts w:ascii="Arial" w:eastAsia="Times New Roman" w:hAnsi="Arial" w:cs="Arial"/>
          <w:kern w:val="0"/>
          <w:lang w:eastAsia="en-GB"/>
          <w14:ligatures w14:val="none"/>
        </w:rPr>
        <w:t xml:space="preserve"> Ju</w:t>
      </w:r>
      <w:r w:rsidRPr="007F57ED">
        <w:rPr>
          <w:rFonts w:ascii="Arial" w:eastAsia="Times New Roman" w:hAnsi="Arial" w:cs="Arial"/>
          <w:kern w:val="0"/>
          <w:lang w:eastAsia="en-GB"/>
          <w14:ligatures w14:val="none"/>
        </w:rPr>
        <w:t>ly</w:t>
      </w:r>
      <w:r w:rsidRPr="001B4AC8">
        <w:rPr>
          <w:rFonts w:ascii="Arial" w:eastAsia="Times New Roman" w:hAnsi="Arial" w:cs="Arial"/>
          <w:kern w:val="0"/>
          <w:lang w:eastAsia="en-GB"/>
          <w14:ligatures w14:val="none"/>
        </w:rPr>
        <w:t xml:space="preserve"> 2025 to 1</w:t>
      </w:r>
      <w:r w:rsidR="008E12D8">
        <w:rPr>
          <w:rFonts w:ascii="Arial" w:eastAsia="Times New Roman" w:hAnsi="Arial" w:cs="Arial"/>
          <w:kern w:val="0"/>
          <w:lang w:eastAsia="en-GB"/>
          <w14:ligatures w14:val="none"/>
        </w:rPr>
        <w:t>1 August</w:t>
      </w:r>
      <w:r w:rsidRPr="001B4AC8">
        <w:rPr>
          <w:rFonts w:ascii="Arial" w:eastAsia="Times New Roman" w:hAnsi="Arial" w:cs="Arial"/>
          <w:kern w:val="0"/>
          <w:lang w:eastAsia="en-GB"/>
          <w14:ligatures w14:val="none"/>
        </w:rPr>
        <w:t xml:space="preserve"> 202</w:t>
      </w:r>
      <w:r w:rsidRPr="007F57ED">
        <w:rPr>
          <w:rFonts w:ascii="Arial" w:eastAsia="Times New Roman" w:hAnsi="Arial" w:cs="Arial"/>
          <w:kern w:val="0"/>
          <w:lang w:eastAsia="en-GB"/>
          <w14:ligatures w14:val="none"/>
        </w:rPr>
        <w:t>5</w:t>
      </w:r>
      <w:r w:rsidRPr="001B4AC8">
        <w:rPr>
          <w:rFonts w:ascii="Arial" w:eastAsia="Times New Roman" w:hAnsi="Arial" w:cs="Arial"/>
          <w:kern w:val="0"/>
          <w:lang w:eastAsia="en-GB"/>
          <w14:ligatures w14:val="none"/>
        </w:rPr>
        <w:t xml:space="preserve"> between 9.00am and 4.30pm any persons interested may by prior appointment inspect and make copies of the accounts of the above named Authority for the period ending 31 March 2025. These will be available at </w:t>
      </w:r>
      <w:r w:rsidRPr="007F57ED">
        <w:rPr>
          <w:rFonts w:ascii="Arial" w:eastAsia="Times New Roman" w:hAnsi="Arial" w:cs="Arial"/>
          <w:kern w:val="0"/>
          <w:lang w:eastAsia="en-GB"/>
          <w14:ligatures w14:val="none"/>
        </w:rPr>
        <w:t>South Yorkshire</w:t>
      </w:r>
      <w:r w:rsidRPr="001B4AC8">
        <w:rPr>
          <w:rFonts w:ascii="Arial" w:eastAsia="Times New Roman" w:hAnsi="Arial" w:cs="Arial"/>
          <w:kern w:val="0"/>
          <w:lang w:eastAsia="en-GB"/>
          <w14:ligatures w14:val="none"/>
        </w:rPr>
        <w:t xml:space="preserve"> Fire and Rescue Service Headquarters, </w:t>
      </w:r>
      <w:r w:rsidRPr="007F57ED">
        <w:rPr>
          <w:rFonts w:ascii="Arial" w:eastAsia="Times New Roman" w:hAnsi="Arial" w:cs="Arial"/>
          <w:kern w:val="0"/>
          <w:lang w:eastAsia="en-GB"/>
          <w14:ligatures w14:val="none"/>
        </w:rPr>
        <w:t>197 Eyre Street</w:t>
      </w:r>
      <w:r w:rsidRPr="001B4AC8">
        <w:rPr>
          <w:rFonts w:ascii="Arial" w:eastAsia="Times New Roman" w:hAnsi="Arial" w:cs="Arial"/>
          <w:kern w:val="0"/>
          <w:lang w:eastAsia="en-GB"/>
          <w14:ligatures w14:val="none"/>
        </w:rPr>
        <w:t xml:space="preserve">, </w:t>
      </w:r>
      <w:r w:rsidRPr="007F57ED">
        <w:rPr>
          <w:rFonts w:ascii="Arial" w:eastAsia="Times New Roman" w:hAnsi="Arial" w:cs="Arial"/>
          <w:kern w:val="0"/>
          <w:lang w:eastAsia="en-GB"/>
          <w14:ligatures w14:val="none"/>
        </w:rPr>
        <w:t>Sheffield</w:t>
      </w:r>
      <w:r w:rsidRPr="001B4AC8">
        <w:rPr>
          <w:rFonts w:ascii="Arial" w:eastAsia="Times New Roman" w:hAnsi="Arial" w:cs="Arial"/>
          <w:kern w:val="0"/>
          <w:lang w:eastAsia="en-GB"/>
          <w14:ligatures w14:val="none"/>
        </w:rPr>
        <w:t xml:space="preserve">, </w:t>
      </w:r>
      <w:r w:rsidRPr="007F57ED">
        <w:rPr>
          <w:rFonts w:ascii="Arial" w:eastAsia="Times New Roman" w:hAnsi="Arial" w:cs="Arial"/>
          <w:kern w:val="0"/>
          <w:lang w:eastAsia="en-GB"/>
          <w14:ligatures w14:val="none"/>
        </w:rPr>
        <w:t xml:space="preserve">S1 3FG </w:t>
      </w:r>
      <w:r w:rsidRPr="001B4AC8">
        <w:rPr>
          <w:rFonts w:ascii="Arial" w:eastAsia="Times New Roman" w:hAnsi="Arial" w:cs="Arial"/>
          <w:kern w:val="0"/>
          <w:lang w:eastAsia="en-GB"/>
          <w14:ligatures w14:val="none"/>
        </w:rPr>
        <w:t>and on our website at</w:t>
      </w:r>
      <w:r w:rsidR="00D64A59">
        <w:rPr>
          <w:rFonts w:ascii="Arial" w:eastAsia="Times New Roman" w:hAnsi="Arial" w:cs="Arial"/>
          <w:kern w:val="0"/>
          <w:lang w:eastAsia="en-GB"/>
          <w14:ligatures w14:val="none"/>
        </w:rPr>
        <w:t>:</w:t>
      </w:r>
      <w:r w:rsidRPr="001B4AC8">
        <w:rPr>
          <w:rFonts w:ascii="Arial" w:eastAsia="Times New Roman" w:hAnsi="Arial" w:cs="Arial"/>
          <w:kern w:val="0"/>
          <w:lang w:eastAsia="en-GB"/>
          <w14:ligatures w14:val="none"/>
        </w:rPr>
        <w:t> </w:t>
      </w:r>
      <w:hyperlink r:id="rId6" w:history="1">
        <w:r w:rsidR="00D64A59" w:rsidRPr="00D64A59">
          <w:rPr>
            <w:rStyle w:val="Hyperlink"/>
            <w:rFonts w:ascii="Arial" w:eastAsia="Times New Roman" w:hAnsi="Arial" w:cs="Arial"/>
            <w:kern w:val="0"/>
            <w:lang w:eastAsia="en-GB"/>
            <w14:ligatures w14:val="none"/>
          </w:rPr>
          <w:t>What we spend and how we spend it - South Yorkshire Fire and Rescue</w:t>
        </w:r>
      </w:hyperlink>
    </w:p>
    <w:p w14:paraId="3468816F" w14:textId="4A38EE60" w:rsidR="001B4AC8" w:rsidRPr="001B4AC8" w:rsidRDefault="001B4AC8" w:rsidP="001B4AC8">
      <w:pPr>
        <w:shd w:val="clear" w:color="auto" w:fill="FFFFFF"/>
        <w:spacing w:after="300" w:line="405" w:lineRule="atLeast"/>
        <w:rPr>
          <w:rFonts w:ascii="Arial" w:eastAsia="Times New Roman" w:hAnsi="Arial" w:cs="Arial"/>
          <w:kern w:val="0"/>
          <w:lang w:eastAsia="en-GB"/>
          <w14:ligatures w14:val="none"/>
        </w:rPr>
      </w:pPr>
      <w:r w:rsidRPr="001B4AC8">
        <w:rPr>
          <w:rFonts w:ascii="Arial" w:eastAsia="Times New Roman" w:hAnsi="Arial" w:cs="Arial"/>
          <w:kern w:val="0"/>
          <w:lang w:eastAsia="en-GB"/>
          <w14:ligatures w14:val="none"/>
        </w:rPr>
        <w:t xml:space="preserve">Application should be made initially to the </w:t>
      </w:r>
      <w:r w:rsidRPr="007F57ED">
        <w:rPr>
          <w:rFonts w:ascii="Arial" w:eastAsia="Times New Roman" w:hAnsi="Arial" w:cs="Arial"/>
          <w:kern w:val="0"/>
          <w:lang w:eastAsia="en-GB"/>
          <w14:ligatures w14:val="none"/>
        </w:rPr>
        <w:t>Director of Finance &amp; Procurement</w:t>
      </w:r>
      <w:r w:rsidRPr="001B4AC8">
        <w:rPr>
          <w:rFonts w:ascii="Arial" w:eastAsia="Times New Roman" w:hAnsi="Arial" w:cs="Arial"/>
          <w:kern w:val="0"/>
          <w:lang w:eastAsia="en-GB"/>
          <w14:ligatures w14:val="none"/>
        </w:rPr>
        <w:t>/Section 151 Officer via the following email: </w:t>
      </w:r>
      <w:r w:rsidR="00112CF8" w:rsidRPr="00112CF8">
        <w:rPr>
          <w:rFonts w:ascii="Arial" w:eastAsia="Times New Roman" w:hAnsi="Arial" w:cs="Arial"/>
          <w:kern w:val="0"/>
          <w:lang w:eastAsia="en-GB"/>
          <w14:ligatures w14:val="none"/>
        </w:rPr>
        <w:t>lhaigh@syfire.gov.uk</w:t>
      </w:r>
      <w:r w:rsidRPr="001B4AC8">
        <w:rPr>
          <w:rFonts w:ascii="Arial" w:eastAsia="Times New Roman" w:hAnsi="Arial" w:cs="Arial"/>
          <w:kern w:val="0"/>
          <w:lang w:eastAsia="en-GB"/>
          <w14:ligatures w14:val="none"/>
        </w:rPr>
        <w:t xml:space="preserve"> or via </w:t>
      </w:r>
      <w:r w:rsidR="00112CF8">
        <w:rPr>
          <w:rFonts w:ascii="Arial" w:eastAsia="Times New Roman" w:hAnsi="Arial" w:cs="Arial"/>
          <w:kern w:val="0"/>
          <w:lang w:eastAsia="en-GB"/>
          <w14:ligatures w14:val="none"/>
        </w:rPr>
        <w:t xml:space="preserve">the Reception phone line </w:t>
      </w:r>
      <w:r w:rsidR="00112CF8" w:rsidRPr="00112CF8">
        <w:rPr>
          <w:rFonts w:ascii="Arial" w:eastAsia="Times New Roman" w:hAnsi="Arial" w:cs="Arial"/>
          <w:kern w:val="0"/>
          <w:lang w:eastAsia="en-GB"/>
          <w14:ligatures w14:val="none"/>
        </w:rPr>
        <w:t>0114 272 7202</w:t>
      </w:r>
      <w:r w:rsidR="00112CF8">
        <w:rPr>
          <w:rFonts w:ascii="Arial" w:eastAsia="Times New Roman" w:hAnsi="Arial" w:cs="Arial"/>
          <w:kern w:val="0"/>
          <w:lang w:eastAsia="en-GB"/>
          <w14:ligatures w14:val="none"/>
        </w:rPr>
        <w:t xml:space="preserve"> </w:t>
      </w:r>
      <w:r w:rsidRPr="001B4AC8">
        <w:rPr>
          <w:rFonts w:ascii="Arial" w:eastAsia="Times New Roman" w:hAnsi="Arial" w:cs="Arial"/>
          <w:kern w:val="0"/>
          <w:lang w:eastAsia="en-GB"/>
          <w14:ligatures w14:val="none"/>
        </w:rPr>
        <w:t xml:space="preserve">or via the above postal address. Notice is also given that from </w:t>
      </w:r>
      <w:r w:rsidR="007F57ED" w:rsidRPr="007F57ED">
        <w:rPr>
          <w:rFonts w:ascii="Arial" w:eastAsia="Times New Roman" w:hAnsi="Arial" w:cs="Arial"/>
          <w:kern w:val="0"/>
          <w:lang w:eastAsia="en-GB"/>
          <w14:ligatures w14:val="none"/>
        </w:rPr>
        <w:t>1</w:t>
      </w:r>
      <w:r w:rsidRPr="001B4AC8">
        <w:rPr>
          <w:rFonts w:ascii="Arial" w:eastAsia="Times New Roman" w:hAnsi="Arial" w:cs="Arial"/>
          <w:kern w:val="0"/>
          <w:lang w:eastAsia="en-GB"/>
          <w14:ligatures w14:val="none"/>
        </w:rPr>
        <w:t xml:space="preserve"> Ju</w:t>
      </w:r>
      <w:r w:rsidR="007F57ED" w:rsidRPr="007F57ED">
        <w:rPr>
          <w:rFonts w:ascii="Arial" w:eastAsia="Times New Roman" w:hAnsi="Arial" w:cs="Arial"/>
          <w:kern w:val="0"/>
          <w:lang w:eastAsia="en-GB"/>
          <w14:ligatures w14:val="none"/>
        </w:rPr>
        <w:t>ly</w:t>
      </w:r>
      <w:r w:rsidRPr="001B4AC8">
        <w:rPr>
          <w:rFonts w:ascii="Arial" w:eastAsia="Times New Roman" w:hAnsi="Arial" w:cs="Arial"/>
          <w:kern w:val="0"/>
          <w:lang w:eastAsia="en-GB"/>
          <w14:ligatures w14:val="none"/>
        </w:rPr>
        <w:t xml:space="preserve"> 2025 until 1</w:t>
      </w:r>
      <w:r w:rsidR="008E12D8">
        <w:rPr>
          <w:rFonts w:ascii="Arial" w:eastAsia="Times New Roman" w:hAnsi="Arial" w:cs="Arial"/>
          <w:kern w:val="0"/>
          <w:lang w:eastAsia="en-GB"/>
          <w14:ligatures w14:val="none"/>
        </w:rPr>
        <w:t>1 August</w:t>
      </w:r>
      <w:r w:rsidRPr="001B4AC8">
        <w:rPr>
          <w:rFonts w:ascii="Arial" w:eastAsia="Times New Roman" w:hAnsi="Arial" w:cs="Arial"/>
          <w:kern w:val="0"/>
          <w:lang w:eastAsia="en-GB"/>
          <w14:ligatures w14:val="none"/>
        </w:rPr>
        <w:t xml:space="preserve"> 2025, any local government elector, or representative of the elector, is given the opportunity to question the Auditor about the accounting records, and that any such elector has the right to make an objection to the Auditor as to any matter in respect of which the Auditors could take action under S28 of the Local Audit and Accountability Act 2014 (namely, an unlawful item of account), or could make a report in the public interest under Section 24 of that Act. The objection must be made in writing to the Auditor, with a copy sent to the Fire Authority.</w:t>
      </w:r>
    </w:p>
    <w:p w14:paraId="283A4AC7" w14:textId="6B861F52" w:rsidR="001B4AC8" w:rsidRPr="001B4AC8" w:rsidRDefault="001B4AC8" w:rsidP="001B4AC8">
      <w:pPr>
        <w:shd w:val="clear" w:color="auto" w:fill="FFFFFF"/>
        <w:spacing w:after="300" w:line="405" w:lineRule="atLeast"/>
        <w:rPr>
          <w:rFonts w:ascii="Arial" w:eastAsia="Times New Roman" w:hAnsi="Arial" w:cs="Arial"/>
          <w:kern w:val="0"/>
          <w:lang w:eastAsia="en-GB"/>
          <w14:ligatures w14:val="none"/>
        </w:rPr>
      </w:pPr>
      <w:r w:rsidRPr="001B4AC8">
        <w:rPr>
          <w:rFonts w:ascii="Arial" w:eastAsia="Times New Roman" w:hAnsi="Arial" w:cs="Arial"/>
          <w:kern w:val="0"/>
          <w:lang w:eastAsia="en-GB"/>
          <w14:ligatures w14:val="none"/>
        </w:rPr>
        <w:t xml:space="preserve">The name and address of the Auditor is </w:t>
      </w:r>
      <w:r w:rsidR="007F57ED" w:rsidRPr="007F57ED">
        <w:rPr>
          <w:rFonts w:ascii="Arial" w:eastAsia="Times New Roman" w:hAnsi="Arial" w:cs="Arial"/>
          <w:kern w:val="0"/>
          <w:lang w:eastAsia="en-GB"/>
          <w14:ligatures w14:val="none"/>
        </w:rPr>
        <w:t>James Boyle</w:t>
      </w:r>
      <w:r w:rsidRPr="001B4AC8">
        <w:rPr>
          <w:rFonts w:ascii="Arial" w:eastAsia="Times New Roman" w:hAnsi="Arial" w:cs="Arial"/>
          <w:kern w:val="0"/>
          <w:lang w:eastAsia="en-GB"/>
          <w14:ligatures w14:val="none"/>
        </w:rPr>
        <w:t xml:space="preserve">, for and on behalf of, </w:t>
      </w:r>
      <w:r w:rsidR="007F57ED" w:rsidRPr="007F57ED">
        <w:rPr>
          <w:rFonts w:ascii="Arial" w:eastAsia="Times New Roman" w:hAnsi="Arial" w:cs="Arial"/>
          <w:kern w:val="0"/>
          <w:lang w:eastAsia="en-GB"/>
          <w14:ligatures w14:val="none"/>
        </w:rPr>
        <w:t>KPMG</w:t>
      </w:r>
      <w:r w:rsidRPr="001B4AC8">
        <w:rPr>
          <w:rFonts w:ascii="Arial" w:eastAsia="Times New Roman" w:hAnsi="Arial" w:cs="Arial"/>
          <w:kern w:val="0"/>
          <w:lang w:eastAsia="en-GB"/>
          <w14:ligatures w14:val="none"/>
        </w:rPr>
        <w:t xml:space="preserve">, </w:t>
      </w:r>
      <w:r w:rsidR="007F57ED" w:rsidRPr="007F57ED">
        <w:rPr>
          <w:rFonts w:ascii="Arial" w:eastAsia="Times New Roman" w:hAnsi="Arial" w:cs="Arial"/>
          <w:kern w:val="0"/>
          <w:lang w:eastAsia="en-GB"/>
          <w14:ligatures w14:val="none"/>
        </w:rPr>
        <w:t xml:space="preserve">1 St </w:t>
      </w:r>
      <w:r w:rsidR="0049271D">
        <w:rPr>
          <w:rFonts w:ascii="Arial" w:eastAsia="Times New Roman" w:hAnsi="Arial" w:cs="Arial"/>
          <w:kern w:val="0"/>
          <w:lang w:eastAsia="en-GB"/>
          <w14:ligatures w14:val="none"/>
        </w:rPr>
        <w:t>P</w:t>
      </w:r>
      <w:r w:rsidR="007F57ED" w:rsidRPr="007F57ED">
        <w:rPr>
          <w:rFonts w:ascii="Arial" w:eastAsia="Times New Roman" w:hAnsi="Arial" w:cs="Arial"/>
          <w:kern w:val="0"/>
          <w:lang w:eastAsia="en-GB"/>
          <w14:ligatures w14:val="none"/>
        </w:rPr>
        <w:t>eter’s Square, Manchester, M2 3AE.</w:t>
      </w:r>
    </w:p>
    <w:p w14:paraId="5F538AC2" w14:textId="11D6A0BC" w:rsidR="001B4AC8" w:rsidRPr="001B4AC8" w:rsidRDefault="007F57ED" w:rsidP="001B4AC8">
      <w:pPr>
        <w:shd w:val="clear" w:color="auto" w:fill="FFFFFF"/>
        <w:spacing w:after="300" w:line="450" w:lineRule="atLeast"/>
        <w:outlineLvl w:val="3"/>
        <w:rPr>
          <w:rFonts w:ascii="Arial" w:eastAsia="Times New Roman" w:hAnsi="Arial" w:cs="Arial"/>
          <w:b/>
          <w:bCs/>
          <w:kern w:val="0"/>
          <w:sz w:val="38"/>
          <w:szCs w:val="38"/>
          <w:lang w:eastAsia="en-GB"/>
          <w14:ligatures w14:val="none"/>
        </w:rPr>
      </w:pPr>
      <w:r>
        <w:rPr>
          <w:rFonts w:ascii="Arial" w:eastAsia="Times New Roman" w:hAnsi="Arial" w:cs="Arial"/>
          <w:b/>
          <w:bCs/>
          <w:kern w:val="0"/>
          <w:sz w:val="38"/>
          <w:szCs w:val="38"/>
          <w:lang w:eastAsia="en-GB"/>
          <w14:ligatures w14:val="none"/>
        </w:rPr>
        <w:t>Linda Haigh</w:t>
      </w:r>
    </w:p>
    <w:p w14:paraId="54ECEB33" w14:textId="77777777" w:rsidR="007F57ED" w:rsidRPr="007F57ED" w:rsidRDefault="007F57ED" w:rsidP="007F57ED">
      <w:pPr>
        <w:shd w:val="clear" w:color="auto" w:fill="FFFFFF"/>
        <w:spacing w:after="100" w:afterAutospacing="1" w:line="240" w:lineRule="auto"/>
        <w:rPr>
          <w:rFonts w:ascii="Arial" w:eastAsia="Times New Roman" w:hAnsi="Arial" w:cs="Arial"/>
          <w:kern w:val="0"/>
          <w:lang w:eastAsia="en-GB"/>
          <w14:ligatures w14:val="none"/>
        </w:rPr>
      </w:pPr>
      <w:r w:rsidRPr="007F57ED">
        <w:rPr>
          <w:rFonts w:ascii="Arial" w:eastAsia="Times New Roman" w:hAnsi="Arial" w:cs="Arial"/>
          <w:kern w:val="0"/>
          <w:lang w:eastAsia="en-GB"/>
          <w14:ligatures w14:val="none"/>
        </w:rPr>
        <w:t>South Yorkshire Fire and Rescue</w:t>
      </w:r>
    </w:p>
    <w:p w14:paraId="348BD0A2" w14:textId="7A9B45E5" w:rsidR="0067797B" w:rsidRPr="00112CF8" w:rsidRDefault="001B4AC8" w:rsidP="00112CF8">
      <w:pPr>
        <w:shd w:val="clear" w:color="auto" w:fill="FFFFFF"/>
        <w:spacing w:after="100" w:afterAutospacing="1" w:line="240" w:lineRule="auto"/>
        <w:rPr>
          <w:rFonts w:ascii="Arial" w:eastAsia="Times New Roman" w:hAnsi="Arial" w:cs="Arial"/>
          <w:kern w:val="0"/>
          <w:lang w:eastAsia="en-GB"/>
          <w14:ligatures w14:val="none"/>
        </w:rPr>
      </w:pPr>
      <w:r w:rsidRPr="001B4AC8">
        <w:rPr>
          <w:rFonts w:ascii="Arial" w:eastAsia="Times New Roman" w:hAnsi="Arial" w:cs="Arial"/>
          <w:kern w:val="0"/>
          <w:lang w:eastAsia="en-GB"/>
          <w14:ligatures w14:val="none"/>
        </w:rPr>
        <w:t>Director of Finance</w:t>
      </w:r>
      <w:r w:rsidR="007F57ED" w:rsidRPr="007F57ED">
        <w:rPr>
          <w:rFonts w:ascii="Arial" w:eastAsia="Times New Roman" w:hAnsi="Arial" w:cs="Arial"/>
          <w:kern w:val="0"/>
          <w:lang w:eastAsia="en-GB"/>
          <w14:ligatures w14:val="none"/>
        </w:rPr>
        <w:t xml:space="preserve"> &amp; Procurement</w:t>
      </w:r>
      <w:r w:rsidRPr="001B4AC8">
        <w:rPr>
          <w:rFonts w:ascii="Arial" w:eastAsia="Times New Roman" w:hAnsi="Arial" w:cs="Arial"/>
          <w:kern w:val="0"/>
          <w:lang w:eastAsia="en-GB"/>
          <w14:ligatures w14:val="none"/>
        </w:rPr>
        <w:t>/Section 151 Officer</w:t>
      </w:r>
    </w:p>
    <w:sectPr w:rsidR="0067797B" w:rsidRPr="00112C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718C" w14:textId="77777777" w:rsidR="003102A1" w:rsidRDefault="003102A1" w:rsidP="003102A1">
      <w:pPr>
        <w:spacing w:after="0" w:line="240" w:lineRule="auto"/>
      </w:pPr>
      <w:r>
        <w:separator/>
      </w:r>
    </w:p>
  </w:endnote>
  <w:endnote w:type="continuationSeparator" w:id="0">
    <w:p w14:paraId="59CF70C7" w14:textId="77777777" w:rsidR="003102A1" w:rsidRDefault="003102A1" w:rsidP="0031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1C22" w14:textId="1BCDCA02" w:rsidR="003102A1" w:rsidRDefault="003102A1">
    <w:pPr>
      <w:pStyle w:val="Footer"/>
    </w:pPr>
    <w:r>
      <w:rPr>
        <w:noProof/>
      </w:rPr>
      <mc:AlternateContent>
        <mc:Choice Requires="wps">
          <w:drawing>
            <wp:anchor distT="0" distB="0" distL="0" distR="0" simplePos="0" relativeHeight="251662336" behindDoc="0" locked="0" layoutInCell="1" allowOverlap="1" wp14:anchorId="40CB637A" wp14:editId="11EFE7A1">
              <wp:simplePos x="635" y="635"/>
              <wp:positionH relativeFrom="page">
                <wp:align>center</wp:align>
              </wp:positionH>
              <wp:positionV relativeFrom="page">
                <wp:align>bottom</wp:align>
              </wp:positionV>
              <wp:extent cx="459740" cy="370205"/>
              <wp:effectExtent l="0" t="0" r="16510" b="0"/>
              <wp:wrapNone/>
              <wp:docPr id="189919470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7CC1A11" w14:textId="0C10B481"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B637A" id="_x0000_t202" coordsize="21600,21600" o:spt="202" path="m,l,21600r21600,l21600,xe">
              <v:stroke joinstyle="miter"/>
              <v:path gradientshapeok="t" o:connecttype="rect"/>
            </v:shapetype>
            <v:shape id="Text Box 5" o:spid="_x0000_s1028" type="#_x0000_t202" alt="OFFICIAL" style="position:absolute;margin-left:0;margin-top:0;width:36.2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xG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TUyNj9FqojDYUw7Ns7uW6o9IPw4VkgLZi6JdGG&#10;Jzq0ga7kcLI4qwF//M0f84l3inLWkWBKbknRnJlvlvYRtTUaOBrbZExv8nlOcbtv74BkOKUX4WQy&#10;yYvBjKZGaF9JzqtYiELCSipX8u1o3oVBufQcpFqtUhLJyInwYDdORuhIV+TypX8V6E6EB9rUI4xq&#10;EsUb3ofceNO71T4Q+2kpkdqByBPjJMG01tNziRr/9T9lXR718icA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BtN0xGDgIAABwE&#10;AAAOAAAAAAAAAAAAAAAAAC4CAABkcnMvZTJvRG9jLnhtbFBLAQItABQABgAIAAAAIQCD34Q62gAA&#10;AAMBAAAPAAAAAAAAAAAAAAAAAGgEAABkcnMvZG93bnJldi54bWxQSwUGAAAAAAQABADzAAAAbwUA&#10;AAAA&#10;" filled="f" stroked="f">
              <v:fill o:detectmouseclick="t"/>
              <v:textbox style="mso-fit-shape-to-text:t" inset="0,0,0,15pt">
                <w:txbxContent>
                  <w:p w14:paraId="17CC1A11" w14:textId="0C10B481"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57E6" w14:textId="7CAEC5AC" w:rsidR="003102A1" w:rsidRDefault="003102A1">
    <w:pPr>
      <w:pStyle w:val="Footer"/>
    </w:pPr>
    <w:r>
      <w:rPr>
        <w:noProof/>
      </w:rPr>
      <mc:AlternateContent>
        <mc:Choice Requires="wps">
          <w:drawing>
            <wp:anchor distT="0" distB="0" distL="0" distR="0" simplePos="0" relativeHeight="251663360" behindDoc="0" locked="0" layoutInCell="1" allowOverlap="1" wp14:anchorId="57E25570" wp14:editId="457CED5E">
              <wp:simplePos x="914400" y="10058400"/>
              <wp:positionH relativeFrom="page">
                <wp:align>center</wp:align>
              </wp:positionH>
              <wp:positionV relativeFrom="page">
                <wp:align>bottom</wp:align>
              </wp:positionV>
              <wp:extent cx="459740" cy="370205"/>
              <wp:effectExtent l="0" t="0" r="16510" b="0"/>
              <wp:wrapNone/>
              <wp:docPr id="10843095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37F75D8" w14:textId="7BD8C884"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25570" id="_x0000_t202" coordsize="21600,21600" o:spt="202" path="m,l,21600r21600,l21600,xe">
              <v:stroke joinstyle="miter"/>
              <v:path gradientshapeok="t" o:connecttype="rect"/>
            </v:shapetype>
            <v:shape id="Text Box 6" o:spid="_x0000_s1029" type="#_x0000_t202" alt="OFFICIAL" style="position:absolute;margin-left:0;margin-top:0;width:36.2pt;height:29.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filled="f" stroked="f">
              <v:fill o:detectmouseclick="t"/>
              <v:textbox style="mso-fit-shape-to-text:t" inset="0,0,0,15pt">
                <w:txbxContent>
                  <w:p w14:paraId="737F75D8" w14:textId="7BD8C884"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C225" w14:textId="235C68C0" w:rsidR="003102A1" w:rsidRDefault="003102A1">
    <w:pPr>
      <w:pStyle w:val="Footer"/>
    </w:pPr>
    <w:r>
      <w:rPr>
        <w:noProof/>
      </w:rPr>
      <mc:AlternateContent>
        <mc:Choice Requires="wps">
          <w:drawing>
            <wp:anchor distT="0" distB="0" distL="0" distR="0" simplePos="0" relativeHeight="251661312" behindDoc="0" locked="0" layoutInCell="1" allowOverlap="1" wp14:anchorId="2B2B60D9" wp14:editId="16655C0A">
              <wp:simplePos x="635" y="635"/>
              <wp:positionH relativeFrom="page">
                <wp:align>center</wp:align>
              </wp:positionH>
              <wp:positionV relativeFrom="page">
                <wp:align>bottom</wp:align>
              </wp:positionV>
              <wp:extent cx="459740" cy="370205"/>
              <wp:effectExtent l="0" t="0" r="16510" b="0"/>
              <wp:wrapNone/>
              <wp:docPr id="5930273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395074C" w14:textId="6745EAC3"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2B60D9" id="_x0000_t202" coordsize="21600,21600" o:spt="202" path="m,l,21600r21600,l21600,xe">
              <v:stroke joinstyle="miter"/>
              <v:path gradientshapeok="t" o:connecttype="rect"/>
            </v:shapetype>
            <v:shape id="Text Box 4" o:spid="_x0000_s1031" type="#_x0000_t202" alt="OFFICIAL" style="position:absolute;margin-left:0;margin-top:0;width:36.2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filled="f" stroked="f">
              <v:fill o:detectmouseclick="t"/>
              <v:textbox style="mso-fit-shape-to-text:t" inset="0,0,0,15pt">
                <w:txbxContent>
                  <w:p w14:paraId="6395074C" w14:textId="6745EAC3"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931E" w14:textId="77777777" w:rsidR="003102A1" w:rsidRDefault="003102A1" w:rsidP="003102A1">
      <w:pPr>
        <w:spacing w:after="0" w:line="240" w:lineRule="auto"/>
      </w:pPr>
      <w:r>
        <w:separator/>
      </w:r>
    </w:p>
  </w:footnote>
  <w:footnote w:type="continuationSeparator" w:id="0">
    <w:p w14:paraId="369B2316" w14:textId="77777777" w:rsidR="003102A1" w:rsidRDefault="003102A1" w:rsidP="0031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74A7" w14:textId="33B9D49D" w:rsidR="003102A1" w:rsidRDefault="003102A1">
    <w:pPr>
      <w:pStyle w:val="Header"/>
    </w:pPr>
    <w:r>
      <w:rPr>
        <w:noProof/>
      </w:rPr>
      <mc:AlternateContent>
        <mc:Choice Requires="wps">
          <w:drawing>
            <wp:anchor distT="0" distB="0" distL="0" distR="0" simplePos="0" relativeHeight="251659264" behindDoc="0" locked="0" layoutInCell="1" allowOverlap="1" wp14:anchorId="7B1E4D45" wp14:editId="1709AB94">
              <wp:simplePos x="635" y="635"/>
              <wp:positionH relativeFrom="page">
                <wp:align>center</wp:align>
              </wp:positionH>
              <wp:positionV relativeFrom="page">
                <wp:align>top</wp:align>
              </wp:positionV>
              <wp:extent cx="459740" cy="370205"/>
              <wp:effectExtent l="0" t="0" r="16510" b="10795"/>
              <wp:wrapNone/>
              <wp:docPr id="14774813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25063FA" w14:textId="3118323B"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E4D45"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" filled="f" stroked="f">
              <v:fill o:detectmouseclick="t"/>
              <v:textbox style="mso-fit-shape-to-text:t" inset="0,15pt,0,0">
                <w:txbxContent>
                  <w:p w14:paraId="125063FA" w14:textId="3118323B"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F63" w14:textId="73BEB387" w:rsidR="003102A1" w:rsidRDefault="003102A1">
    <w:pPr>
      <w:pStyle w:val="Header"/>
    </w:pPr>
    <w:r>
      <w:rPr>
        <w:noProof/>
      </w:rPr>
      <mc:AlternateContent>
        <mc:Choice Requires="wps">
          <w:drawing>
            <wp:anchor distT="0" distB="0" distL="0" distR="0" simplePos="0" relativeHeight="251660288" behindDoc="0" locked="0" layoutInCell="1" allowOverlap="1" wp14:anchorId="75FA3A3A" wp14:editId="6178F5D1">
              <wp:simplePos x="914400" y="451556"/>
              <wp:positionH relativeFrom="page">
                <wp:align>center</wp:align>
              </wp:positionH>
              <wp:positionV relativeFrom="page">
                <wp:align>top</wp:align>
              </wp:positionV>
              <wp:extent cx="459740" cy="370205"/>
              <wp:effectExtent l="0" t="0" r="16510" b="10795"/>
              <wp:wrapNone/>
              <wp:docPr id="4030445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4DC1901" w14:textId="1AB8228B"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FA3A3A"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J/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" filled="f" stroked="f">
              <v:fill o:detectmouseclick="t"/>
              <v:textbox style="mso-fit-shape-to-text:t" inset="0,15pt,0,0">
                <w:txbxContent>
                  <w:p w14:paraId="54DC1901" w14:textId="1AB8228B"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C3EC" w14:textId="7F13E548" w:rsidR="003102A1" w:rsidRDefault="003102A1">
    <w:pPr>
      <w:pStyle w:val="Header"/>
    </w:pPr>
    <w:r>
      <w:rPr>
        <w:noProof/>
      </w:rPr>
      <mc:AlternateContent>
        <mc:Choice Requires="wps">
          <w:drawing>
            <wp:anchor distT="0" distB="0" distL="0" distR="0" simplePos="0" relativeHeight="251658240" behindDoc="0" locked="0" layoutInCell="1" allowOverlap="1" wp14:anchorId="394FF43E" wp14:editId="357ABA6F">
              <wp:simplePos x="635" y="635"/>
              <wp:positionH relativeFrom="page">
                <wp:align>center</wp:align>
              </wp:positionH>
              <wp:positionV relativeFrom="page">
                <wp:align>top</wp:align>
              </wp:positionV>
              <wp:extent cx="459740" cy="370205"/>
              <wp:effectExtent l="0" t="0" r="16510" b="10795"/>
              <wp:wrapNone/>
              <wp:docPr id="4097648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49F4123" w14:textId="5C929CC0"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FF43E" id="_x0000_t202" coordsize="21600,21600" o:spt="202" path="m,l,21600r21600,l21600,xe">
              <v:stroke joinstyle="miter"/>
              <v:path gradientshapeok="t" o:connecttype="rect"/>
            </v:shapetype>
            <v:shape id="Text Box 1" o:spid="_x0000_s1030"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wUCQ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" filled="f" stroked="f">
              <v:fill o:detectmouseclick="t"/>
              <v:textbox style="mso-fit-shape-to-text:t" inset="0,15pt,0,0">
                <w:txbxContent>
                  <w:p w14:paraId="349F4123" w14:textId="5C929CC0" w:rsidR="003102A1" w:rsidRPr="003102A1" w:rsidRDefault="003102A1" w:rsidP="003102A1">
                    <w:pPr>
                      <w:spacing w:after="0"/>
                      <w:rPr>
                        <w:rFonts w:ascii="Calibri" w:eastAsia="Calibri" w:hAnsi="Calibri" w:cs="Calibri"/>
                        <w:noProof/>
                        <w:color w:val="000000"/>
                        <w:sz w:val="20"/>
                        <w:szCs w:val="20"/>
                      </w:rPr>
                    </w:pPr>
                    <w:r w:rsidRPr="003102A1">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C8"/>
    <w:rsid w:val="00112CF8"/>
    <w:rsid w:val="001B4AC8"/>
    <w:rsid w:val="002A50BE"/>
    <w:rsid w:val="003102A1"/>
    <w:rsid w:val="0049271D"/>
    <w:rsid w:val="0067797B"/>
    <w:rsid w:val="007F57ED"/>
    <w:rsid w:val="008E12D8"/>
    <w:rsid w:val="00B3112C"/>
    <w:rsid w:val="00BD1E8B"/>
    <w:rsid w:val="00D6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ECC8"/>
  <w15:chartTrackingRefBased/>
  <w15:docId w15:val="{B55DA57F-68E2-45C9-8443-64624365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AC8"/>
    <w:rPr>
      <w:rFonts w:eastAsiaTheme="majorEastAsia" w:cstheme="majorBidi"/>
      <w:color w:val="272727" w:themeColor="text1" w:themeTint="D8"/>
    </w:rPr>
  </w:style>
  <w:style w:type="paragraph" w:styleId="Title">
    <w:name w:val="Title"/>
    <w:basedOn w:val="Normal"/>
    <w:next w:val="Normal"/>
    <w:link w:val="TitleChar"/>
    <w:uiPriority w:val="10"/>
    <w:qFormat/>
    <w:rsid w:val="001B4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AC8"/>
    <w:pPr>
      <w:spacing w:before="160"/>
      <w:jc w:val="center"/>
    </w:pPr>
    <w:rPr>
      <w:i/>
      <w:iCs/>
      <w:color w:val="404040" w:themeColor="text1" w:themeTint="BF"/>
    </w:rPr>
  </w:style>
  <w:style w:type="character" w:customStyle="1" w:styleId="QuoteChar">
    <w:name w:val="Quote Char"/>
    <w:basedOn w:val="DefaultParagraphFont"/>
    <w:link w:val="Quote"/>
    <w:uiPriority w:val="29"/>
    <w:rsid w:val="001B4AC8"/>
    <w:rPr>
      <w:i/>
      <w:iCs/>
      <w:color w:val="404040" w:themeColor="text1" w:themeTint="BF"/>
    </w:rPr>
  </w:style>
  <w:style w:type="paragraph" w:styleId="ListParagraph">
    <w:name w:val="List Paragraph"/>
    <w:basedOn w:val="Normal"/>
    <w:uiPriority w:val="34"/>
    <w:qFormat/>
    <w:rsid w:val="001B4AC8"/>
    <w:pPr>
      <w:ind w:left="720"/>
      <w:contextualSpacing/>
    </w:pPr>
  </w:style>
  <w:style w:type="character" w:styleId="IntenseEmphasis">
    <w:name w:val="Intense Emphasis"/>
    <w:basedOn w:val="DefaultParagraphFont"/>
    <w:uiPriority w:val="21"/>
    <w:qFormat/>
    <w:rsid w:val="001B4AC8"/>
    <w:rPr>
      <w:i/>
      <w:iCs/>
      <w:color w:val="0F4761" w:themeColor="accent1" w:themeShade="BF"/>
    </w:rPr>
  </w:style>
  <w:style w:type="paragraph" w:styleId="IntenseQuote">
    <w:name w:val="Intense Quote"/>
    <w:basedOn w:val="Normal"/>
    <w:next w:val="Normal"/>
    <w:link w:val="IntenseQuoteChar"/>
    <w:uiPriority w:val="30"/>
    <w:qFormat/>
    <w:rsid w:val="001B4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AC8"/>
    <w:rPr>
      <w:i/>
      <w:iCs/>
      <w:color w:val="0F4761" w:themeColor="accent1" w:themeShade="BF"/>
    </w:rPr>
  </w:style>
  <w:style w:type="character" w:styleId="IntenseReference">
    <w:name w:val="Intense Reference"/>
    <w:basedOn w:val="DefaultParagraphFont"/>
    <w:uiPriority w:val="32"/>
    <w:qFormat/>
    <w:rsid w:val="001B4AC8"/>
    <w:rPr>
      <w:b/>
      <w:bCs/>
      <w:smallCaps/>
      <w:color w:val="0F4761" w:themeColor="accent1" w:themeShade="BF"/>
      <w:spacing w:val="5"/>
    </w:rPr>
  </w:style>
  <w:style w:type="character" w:styleId="Hyperlink">
    <w:name w:val="Hyperlink"/>
    <w:basedOn w:val="DefaultParagraphFont"/>
    <w:uiPriority w:val="99"/>
    <w:unhideWhenUsed/>
    <w:rsid w:val="001B4AC8"/>
    <w:rPr>
      <w:color w:val="467886" w:themeColor="hyperlink"/>
      <w:u w:val="single"/>
    </w:rPr>
  </w:style>
  <w:style w:type="character" w:styleId="UnresolvedMention">
    <w:name w:val="Unresolved Mention"/>
    <w:basedOn w:val="DefaultParagraphFont"/>
    <w:uiPriority w:val="99"/>
    <w:semiHidden/>
    <w:unhideWhenUsed/>
    <w:rsid w:val="001B4AC8"/>
    <w:rPr>
      <w:color w:val="605E5C"/>
      <w:shd w:val="clear" w:color="auto" w:fill="E1DFDD"/>
    </w:rPr>
  </w:style>
  <w:style w:type="paragraph" w:styleId="Header">
    <w:name w:val="header"/>
    <w:basedOn w:val="Normal"/>
    <w:link w:val="HeaderChar"/>
    <w:uiPriority w:val="99"/>
    <w:unhideWhenUsed/>
    <w:rsid w:val="0031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2A1"/>
  </w:style>
  <w:style w:type="paragraph" w:styleId="Footer">
    <w:name w:val="footer"/>
    <w:basedOn w:val="Normal"/>
    <w:link w:val="FooterChar"/>
    <w:uiPriority w:val="99"/>
    <w:unhideWhenUsed/>
    <w:rsid w:val="0031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yfire.gov.uk/transparency/publication-scheme/what-we-spend-and-how-we-spend-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Slater</dc:creator>
  <cp:keywords/>
  <dc:description/>
  <cp:lastModifiedBy>Robert Longley</cp:lastModifiedBy>
  <cp:revision>5</cp:revision>
  <dcterms:created xsi:type="dcterms:W3CDTF">2025-06-24T12:57:00Z</dcterms:created>
  <dcterms:modified xsi:type="dcterms:W3CDTF">2025-06-25T14:34:00Z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186c841b,581093a8,1805f8a9</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2358e109,7133694e,40a1404b</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0b30cdc9-c754-466e-8568-883aa837bde2_Enabled">
    <vt:lpwstr>true</vt:lpwstr>
  </property>
  <property fmtid="{D5CDD505-2E9C-101B-9397-08002B2CF9AE}" pid="9" name="MSIP_Label_0b30cdc9-c754-466e-8568-883aa837bde2_SetDate">
    <vt:lpwstr>2025-06-24T13:26:22Z</vt:lpwstr>
  </property>
  <property fmtid="{D5CDD505-2E9C-101B-9397-08002B2CF9AE}" pid="10" name="MSIP_Label_0b30cdc9-c754-466e-8568-883aa837bde2_Method">
    <vt:lpwstr>Standard</vt:lpwstr>
  </property>
  <property fmtid="{D5CDD505-2E9C-101B-9397-08002B2CF9AE}" pid="11" name="MSIP_Label_0b30cdc9-c754-466e-8568-883aa837bde2_Name">
    <vt:lpwstr>(Default)</vt:lpwstr>
  </property>
  <property fmtid="{D5CDD505-2E9C-101B-9397-08002B2CF9AE}" pid="12" name="MSIP_Label_0b30cdc9-c754-466e-8568-883aa837bde2_SiteId">
    <vt:lpwstr>6940a09c-4a0f-456d-9f95-f89390d36078</vt:lpwstr>
  </property>
  <property fmtid="{D5CDD505-2E9C-101B-9397-08002B2CF9AE}" pid="13" name="MSIP_Label_0b30cdc9-c754-466e-8568-883aa837bde2_ActionId">
    <vt:lpwstr>20fd0097-c237-435c-b457-91be02bc3ac9</vt:lpwstr>
  </property>
  <property fmtid="{D5CDD505-2E9C-101B-9397-08002B2CF9AE}" pid="14" name="MSIP_Label_0b30cdc9-c754-466e-8568-883aa837bde2_ContentBits">
    <vt:lpwstr>3</vt:lpwstr>
  </property>
  <property fmtid="{D5CDD505-2E9C-101B-9397-08002B2CF9AE}" pid="15" name="MSIP_Label_0b30cdc9-c754-466e-8568-883aa837bde2_Tag">
    <vt:lpwstr>10, 3, 0, 1</vt:lpwstr>
  </property>
</Properties>
</file>