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4F9" w:rsidRPr="00344B43" w:rsidRDefault="009C34F9" w:rsidP="00C908CE">
      <w:pPr>
        <w:pStyle w:val="NoSpacing"/>
        <w:rPr>
          <w:rFonts w:ascii="Arial" w:hAnsi="Arial" w:cs="Arial"/>
        </w:rPr>
      </w:pPr>
    </w:p>
    <w:p w:rsidR="009C34F9" w:rsidRPr="00344B43" w:rsidRDefault="009C34F9" w:rsidP="00C908CE">
      <w:pPr>
        <w:pStyle w:val="NoSpacing"/>
        <w:rPr>
          <w:rFonts w:ascii="Arial" w:hAnsi="Arial" w:cs="Arial"/>
          <w:b/>
        </w:rPr>
      </w:pPr>
      <w:r w:rsidRPr="00344B43">
        <w:rPr>
          <w:rFonts w:ascii="Arial" w:hAnsi="Arial" w:cs="Arial"/>
          <w:b/>
        </w:rPr>
        <w:t>JOB DESCRIPTION</w:t>
      </w:r>
    </w:p>
    <w:p w:rsidR="009C34F9" w:rsidRPr="00344B43" w:rsidRDefault="009C34F9" w:rsidP="00C908CE">
      <w:pPr>
        <w:pStyle w:val="NoSpacing"/>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7673"/>
      </w:tblGrid>
      <w:tr w:rsidR="00344B43" w:rsidRPr="00344B43" w:rsidTr="00E57B01">
        <w:trPr>
          <w:trHeight w:val="502"/>
        </w:trPr>
        <w:tc>
          <w:tcPr>
            <w:tcW w:w="2802" w:type="dxa"/>
            <w:shd w:val="clear" w:color="auto" w:fill="DAEEF3"/>
            <w:vAlign w:val="center"/>
          </w:tcPr>
          <w:p w:rsidR="009C34F9" w:rsidRPr="00344B43" w:rsidRDefault="009C34F9" w:rsidP="00C908CE">
            <w:pPr>
              <w:pStyle w:val="NoSpacing"/>
              <w:tabs>
                <w:tab w:val="left" w:pos="567"/>
              </w:tabs>
              <w:rPr>
                <w:rFonts w:ascii="Arial" w:hAnsi="Arial" w:cs="Arial"/>
                <w:b/>
                <w:lang w:val="en-US"/>
              </w:rPr>
            </w:pPr>
            <w:r w:rsidRPr="00344B43">
              <w:rPr>
                <w:rFonts w:ascii="Arial" w:hAnsi="Arial" w:cs="Arial"/>
                <w:b/>
                <w:lang w:val="en-US"/>
              </w:rPr>
              <w:t>POST TITLE</w:t>
            </w:r>
          </w:p>
        </w:tc>
        <w:tc>
          <w:tcPr>
            <w:tcW w:w="7796" w:type="dxa"/>
            <w:vAlign w:val="center"/>
          </w:tcPr>
          <w:p w:rsidR="009C34F9" w:rsidRPr="00344B43" w:rsidRDefault="004369A9" w:rsidP="00C908CE">
            <w:pPr>
              <w:pStyle w:val="NoSpacing"/>
              <w:tabs>
                <w:tab w:val="left" w:pos="567"/>
              </w:tabs>
              <w:rPr>
                <w:rFonts w:ascii="Arial" w:hAnsi="Arial" w:cs="Arial"/>
                <w:lang w:val="en-US"/>
              </w:rPr>
            </w:pPr>
            <w:r>
              <w:rPr>
                <w:rFonts w:ascii="Arial" w:hAnsi="Arial"/>
              </w:rPr>
              <w:t xml:space="preserve">Business </w:t>
            </w:r>
            <w:r w:rsidR="00072FB4" w:rsidRPr="00344B43">
              <w:rPr>
                <w:rFonts w:ascii="Arial" w:hAnsi="Arial"/>
              </w:rPr>
              <w:t xml:space="preserve">Fire Safety </w:t>
            </w:r>
            <w:r w:rsidR="00191BF3" w:rsidRPr="00344B43">
              <w:rPr>
                <w:rFonts w:ascii="Arial" w:hAnsi="Arial"/>
              </w:rPr>
              <w:t>Inspecting Officer</w:t>
            </w:r>
          </w:p>
        </w:tc>
      </w:tr>
      <w:tr w:rsidR="00344B43" w:rsidRPr="00344B43" w:rsidTr="00E57B01">
        <w:trPr>
          <w:trHeight w:val="502"/>
        </w:trPr>
        <w:tc>
          <w:tcPr>
            <w:tcW w:w="2802" w:type="dxa"/>
            <w:shd w:val="clear" w:color="auto" w:fill="DAEEF3"/>
            <w:vAlign w:val="center"/>
          </w:tcPr>
          <w:p w:rsidR="009C34F9" w:rsidRPr="00344B43" w:rsidRDefault="009C34F9" w:rsidP="00C908CE">
            <w:pPr>
              <w:pStyle w:val="NoSpacing"/>
              <w:tabs>
                <w:tab w:val="left" w:pos="567"/>
              </w:tabs>
              <w:rPr>
                <w:rFonts w:ascii="Arial" w:hAnsi="Arial" w:cs="Arial"/>
                <w:b/>
                <w:lang w:val="en-US"/>
              </w:rPr>
            </w:pPr>
            <w:r w:rsidRPr="00344B43">
              <w:rPr>
                <w:rFonts w:ascii="Arial" w:hAnsi="Arial" w:cs="Arial"/>
                <w:b/>
                <w:lang w:val="en-US"/>
              </w:rPr>
              <w:t>GRADE</w:t>
            </w:r>
          </w:p>
        </w:tc>
        <w:tc>
          <w:tcPr>
            <w:tcW w:w="7796" w:type="dxa"/>
            <w:vAlign w:val="center"/>
          </w:tcPr>
          <w:p w:rsidR="009C34F9" w:rsidRPr="00344B43" w:rsidRDefault="00365384" w:rsidP="00C908CE">
            <w:pPr>
              <w:pStyle w:val="NoSpacing"/>
              <w:tabs>
                <w:tab w:val="left" w:pos="567"/>
              </w:tabs>
              <w:rPr>
                <w:rFonts w:ascii="Arial" w:hAnsi="Arial" w:cs="Arial"/>
                <w:lang w:val="en-US"/>
              </w:rPr>
            </w:pPr>
            <w:r>
              <w:rPr>
                <w:rFonts w:ascii="Arial" w:hAnsi="Arial" w:cs="Arial"/>
                <w:lang w:val="en-US"/>
              </w:rPr>
              <w:t>Grade 7</w:t>
            </w:r>
            <w:bookmarkStart w:id="0" w:name="_GoBack"/>
            <w:bookmarkEnd w:id="0"/>
          </w:p>
        </w:tc>
      </w:tr>
      <w:tr w:rsidR="00344B43" w:rsidRPr="00344B43" w:rsidTr="00E57B01">
        <w:trPr>
          <w:trHeight w:val="502"/>
        </w:trPr>
        <w:tc>
          <w:tcPr>
            <w:tcW w:w="2802" w:type="dxa"/>
            <w:shd w:val="clear" w:color="auto" w:fill="DAEEF3"/>
            <w:vAlign w:val="center"/>
          </w:tcPr>
          <w:p w:rsidR="009C34F9" w:rsidRPr="00344B43" w:rsidRDefault="009C34F9" w:rsidP="00C908CE">
            <w:pPr>
              <w:pStyle w:val="NoSpacing"/>
              <w:tabs>
                <w:tab w:val="left" w:pos="567"/>
              </w:tabs>
              <w:rPr>
                <w:rFonts w:ascii="Arial" w:hAnsi="Arial" w:cs="Arial"/>
                <w:b/>
                <w:lang w:val="en-US"/>
              </w:rPr>
            </w:pPr>
            <w:r w:rsidRPr="00344B43">
              <w:rPr>
                <w:rFonts w:ascii="Arial" w:hAnsi="Arial" w:cs="Arial"/>
                <w:b/>
                <w:lang w:val="en-US"/>
              </w:rPr>
              <w:t>FUNCTION</w:t>
            </w:r>
          </w:p>
        </w:tc>
        <w:tc>
          <w:tcPr>
            <w:tcW w:w="7796" w:type="dxa"/>
            <w:vAlign w:val="center"/>
          </w:tcPr>
          <w:p w:rsidR="009C34F9" w:rsidRPr="00344B43" w:rsidRDefault="00547850" w:rsidP="00C908CE">
            <w:pPr>
              <w:pStyle w:val="NoSpacing"/>
              <w:tabs>
                <w:tab w:val="left" w:pos="567"/>
              </w:tabs>
              <w:rPr>
                <w:rFonts w:ascii="Arial" w:hAnsi="Arial" w:cs="Arial"/>
                <w:lang w:val="en-US"/>
              </w:rPr>
            </w:pPr>
            <w:r w:rsidRPr="00344B43">
              <w:rPr>
                <w:rFonts w:ascii="Arial" w:hAnsi="Arial"/>
              </w:rPr>
              <w:t>Prevention &amp; Protection</w:t>
            </w:r>
          </w:p>
        </w:tc>
      </w:tr>
      <w:tr w:rsidR="00344B43" w:rsidRPr="00344B43" w:rsidTr="00E57B01">
        <w:trPr>
          <w:trHeight w:val="502"/>
        </w:trPr>
        <w:tc>
          <w:tcPr>
            <w:tcW w:w="2802" w:type="dxa"/>
            <w:shd w:val="clear" w:color="auto" w:fill="DAEEF3"/>
            <w:vAlign w:val="center"/>
          </w:tcPr>
          <w:p w:rsidR="009C34F9" w:rsidRPr="00344B43" w:rsidRDefault="009C34F9" w:rsidP="00C908CE">
            <w:pPr>
              <w:pStyle w:val="NoSpacing"/>
              <w:tabs>
                <w:tab w:val="left" w:pos="567"/>
              </w:tabs>
              <w:rPr>
                <w:rFonts w:ascii="Arial" w:hAnsi="Arial" w:cs="Arial"/>
                <w:b/>
                <w:lang w:val="en-US"/>
              </w:rPr>
            </w:pPr>
            <w:r w:rsidRPr="00344B43">
              <w:rPr>
                <w:rFonts w:ascii="Arial" w:hAnsi="Arial" w:cs="Arial"/>
                <w:b/>
                <w:lang w:val="en-US"/>
              </w:rPr>
              <w:t>PERMANENT BASE</w:t>
            </w:r>
          </w:p>
        </w:tc>
        <w:tc>
          <w:tcPr>
            <w:tcW w:w="7796" w:type="dxa"/>
            <w:vAlign w:val="center"/>
          </w:tcPr>
          <w:p w:rsidR="009C34F9" w:rsidRPr="00344B43" w:rsidRDefault="00191BF3" w:rsidP="00C908CE">
            <w:pPr>
              <w:pStyle w:val="NoSpacing"/>
              <w:tabs>
                <w:tab w:val="left" w:pos="567"/>
              </w:tabs>
              <w:rPr>
                <w:rFonts w:ascii="Arial" w:hAnsi="Arial" w:cs="Arial"/>
                <w:lang w:val="en-US"/>
              </w:rPr>
            </w:pPr>
            <w:r w:rsidRPr="00344B43">
              <w:rPr>
                <w:rFonts w:ascii="Arial" w:hAnsi="Arial" w:cs="Arial"/>
                <w:lang w:val="en-US"/>
              </w:rPr>
              <w:t>Various locations within South Yorkshire</w:t>
            </w:r>
          </w:p>
        </w:tc>
      </w:tr>
      <w:tr w:rsidR="00344B43" w:rsidRPr="00344B43" w:rsidTr="00E57B01">
        <w:trPr>
          <w:trHeight w:val="502"/>
        </w:trPr>
        <w:tc>
          <w:tcPr>
            <w:tcW w:w="2802" w:type="dxa"/>
            <w:shd w:val="clear" w:color="auto" w:fill="DAEEF3"/>
            <w:vAlign w:val="center"/>
          </w:tcPr>
          <w:p w:rsidR="009C34F9" w:rsidRPr="00344B43" w:rsidRDefault="009C34F9" w:rsidP="00C908CE">
            <w:pPr>
              <w:pStyle w:val="NoSpacing"/>
              <w:tabs>
                <w:tab w:val="left" w:pos="567"/>
              </w:tabs>
              <w:rPr>
                <w:rFonts w:ascii="Arial" w:hAnsi="Arial" w:cs="Arial"/>
                <w:b/>
                <w:lang w:val="en-US"/>
              </w:rPr>
            </w:pPr>
            <w:r w:rsidRPr="00344B43">
              <w:rPr>
                <w:rFonts w:ascii="Arial" w:hAnsi="Arial" w:cs="Arial"/>
                <w:b/>
                <w:lang w:val="en-US"/>
              </w:rPr>
              <w:t>RESPONSIBLE TO</w:t>
            </w:r>
          </w:p>
        </w:tc>
        <w:tc>
          <w:tcPr>
            <w:tcW w:w="7796" w:type="dxa"/>
            <w:vAlign w:val="center"/>
          </w:tcPr>
          <w:p w:rsidR="009C34F9" w:rsidRPr="00344B43" w:rsidRDefault="00FA2076" w:rsidP="00C908CE">
            <w:pPr>
              <w:pStyle w:val="NoSpacing"/>
              <w:tabs>
                <w:tab w:val="left" w:pos="567"/>
              </w:tabs>
              <w:rPr>
                <w:rFonts w:ascii="Arial" w:hAnsi="Arial" w:cs="Arial"/>
                <w:lang w:val="en-US"/>
              </w:rPr>
            </w:pPr>
            <w:r w:rsidRPr="00344B43">
              <w:rPr>
                <w:rFonts w:ascii="Arial" w:hAnsi="Arial" w:cs="Arial"/>
                <w:lang w:val="en-US"/>
              </w:rPr>
              <w:t>District Fire Safety Team Leader</w:t>
            </w:r>
          </w:p>
        </w:tc>
      </w:tr>
      <w:tr w:rsidR="00344B43" w:rsidRPr="00344B43" w:rsidTr="00E57B01">
        <w:trPr>
          <w:trHeight w:val="502"/>
        </w:trPr>
        <w:tc>
          <w:tcPr>
            <w:tcW w:w="2802" w:type="dxa"/>
            <w:shd w:val="clear" w:color="auto" w:fill="DAEEF3"/>
            <w:vAlign w:val="center"/>
          </w:tcPr>
          <w:p w:rsidR="009C34F9" w:rsidRPr="00344B43" w:rsidRDefault="009C34F9" w:rsidP="00C908CE">
            <w:pPr>
              <w:pStyle w:val="NoSpacing"/>
              <w:tabs>
                <w:tab w:val="left" w:pos="567"/>
              </w:tabs>
              <w:rPr>
                <w:rFonts w:ascii="Arial" w:hAnsi="Arial" w:cs="Arial"/>
                <w:b/>
                <w:lang w:val="en-US"/>
              </w:rPr>
            </w:pPr>
            <w:r w:rsidRPr="00344B43">
              <w:rPr>
                <w:rFonts w:ascii="Arial" w:hAnsi="Arial" w:cs="Arial"/>
                <w:b/>
                <w:lang w:val="en-US"/>
              </w:rPr>
              <w:t>RESPONSIBLE FOR</w:t>
            </w:r>
          </w:p>
        </w:tc>
        <w:tc>
          <w:tcPr>
            <w:tcW w:w="7796" w:type="dxa"/>
            <w:vAlign w:val="center"/>
          </w:tcPr>
          <w:p w:rsidR="009C34F9" w:rsidRPr="00344B43" w:rsidRDefault="00191BF3" w:rsidP="00C908CE">
            <w:pPr>
              <w:pStyle w:val="NoSpacing"/>
              <w:tabs>
                <w:tab w:val="left" w:pos="567"/>
              </w:tabs>
              <w:rPr>
                <w:rFonts w:ascii="Arial" w:hAnsi="Arial" w:cs="Arial"/>
                <w:lang w:val="en-US"/>
              </w:rPr>
            </w:pPr>
            <w:r w:rsidRPr="00344B43">
              <w:rPr>
                <w:rFonts w:ascii="Arial" w:hAnsi="Arial"/>
              </w:rPr>
              <w:t>N/A</w:t>
            </w:r>
          </w:p>
        </w:tc>
      </w:tr>
    </w:tbl>
    <w:p w:rsidR="009C34F9" w:rsidRPr="00344B43" w:rsidRDefault="009C34F9" w:rsidP="00C908CE">
      <w:pPr>
        <w:pStyle w:val="NoSpacing"/>
        <w:rPr>
          <w:rFonts w:ascii="Arial" w:hAnsi="Arial" w:cs="Arial"/>
        </w:rPr>
      </w:pPr>
    </w:p>
    <w:p w:rsidR="009C34F9" w:rsidRPr="00344B43" w:rsidRDefault="009C34F9" w:rsidP="00C908CE">
      <w:pPr>
        <w:pStyle w:val="NoSpacing"/>
        <w:ind w:right="118"/>
        <w:rPr>
          <w:rFonts w:ascii="Arial" w:hAnsi="Arial" w:cs="Arial"/>
          <w:b/>
        </w:rPr>
      </w:pPr>
      <w:r w:rsidRPr="00344B43">
        <w:rPr>
          <w:rFonts w:ascii="Arial" w:hAnsi="Arial" w:cs="Arial"/>
          <w:b/>
        </w:rPr>
        <w:t>OVERALL PURPOSE OF JOB</w:t>
      </w:r>
    </w:p>
    <w:p w:rsidR="00603330" w:rsidRPr="00344B43" w:rsidRDefault="00603330" w:rsidP="00C908CE">
      <w:pPr>
        <w:pStyle w:val="NoSpacing"/>
        <w:ind w:right="118"/>
        <w:rPr>
          <w:rFonts w:ascii="Arial" w:hAnsi="Arial" w:cs="Arial"/>
        </w:rPr>
      </w:pPr>
    </w:p>
    <w:p w:rsidR="00F46620" w:rsidRPr="00DD2F11" w:rsidRDefault="00F46620" w:rsidP="00F46620">
      <w:pPr>
        <w:tabs>
          <w:tab w:val="left" w:pos="-720"/>
          <w:tab w:val="left" w:pos="0"/>
          <w:tab w:val="left" w:pos="720"/>
          <w:tab w:val="left" w:pos="1440"/>
          <w:tab w:val="left" w:pos="2160"/>
        </w:tabs>
        <w:suppressAutoHyphens/>
        <w:spacing w:line="240" w:lineRule="atLeast"/>
        <w:jc w:val="both"/>
        <w:rPr>
          <w:rFonts w:ascii="Arial" w:hAnsi="Arial" w:cs="Arial"/>
          <w:spacing w:val="-3"/>
          <w:sz w:val="22"/>
          <w:szCs w:val="22"/>
        </w:rPr>
      </w:pPr>
      <w:r w:rsidRPr="00DD2F11">
        <w:rPr>
          <w:rFonts w:ascii="Arial" w:hAnsi="Arial" w:cs="Arial"/>
          <w:spacing w:val="-3"/>
          <w:sz w:val="22"/>
          <w:szCs w:val="22"/>
        </w:rPr>
        <w:t>To contribute to the risk reduction aims and objectives of South Y</w:t>
      </w:r>
      <w:r w:rsidR="004369A9">
        <w:rPr>
          <w:rFonts w:ascii="Arial" w:hAnsi="Arial" w:cs="Arial"/>
          <w:spacing w:val="-3"/>
          <w:sz w:val="22"/>
          <w:szCs w:val="22"/>
        </w:rPr>
        <w:t>orkshire Fire and Rescue</w:t>
      </w:r>
      <w:r w:rsidRPr="00DD2F11">
        <w:rPr>
          <w:rFonts w:ascii="Arial" w:hAnsi="Arial" w:cs="Arial"/>
          <w:spacing w:val="-3"/>
          <w:sz w:val="22"/>
          <w:szCs w:val="22"/>
        </w:rPr>
        <w:t>, and the discharge of its statutory fire protection duties and responsibilities by:</w:t>
      </w:r>
    </w:p>
    <w:p w:rsidR="00F46620" w:rsidRPr="00DD2F11" w:rsidRDefault="00F46620" w:rsidP="00F46620">
      <w:pPr>
        <w:tabs>
          <w:tab w:val="left" w:pos="-720"/>
          <w:tab w:val="left" w:pos="0"/>
          <w:tab w:val="left" w:pos="720"/>
          <w:tab w:val="left" w:pos="1440"/>
          <w:tab w:val="left" w:pos="2160"/>
        </w:tabs>
        <w:suppressAutoHyphens/>
        <w:spacing w:line="240" w:lineRule="atLeast"/>
        <w:jc w:val="both"/>
        <w:rPr>
          <w:rFonts w:ascii="Arial" w:hAnsi="Arial" w:cs="Arial"/>
          <w:spacing w:val="-3"/>
          <w:sz w:val="22"/>
          <w:szCs w:val="22"/>
        </w:rPr>
      </w:pPr>
    </w:p>
    <w:p w:rsidR="00F46620" w:rsidRPr="00DD2F11" w:rsidRDefault="00F46620" w:rsidP="00F46620">
      <w:pPr>
        <w:pStyle w:val="ListParagraph"/>
        <w:numPr>
          <w:ilvl w:val="0"/>
          <w:numId w:val="19"/>
        </w:numPr>
        <w:tabs>
          <w:tab w:val="left" w:pos="-720"/>
          <w:tab w:val="left" w:pos="0"/>
          <w:tab w:val="left" w:pos="720"/>
          <w:tab w:val="left" w:pos="1440"/>
          <w:tab w:val="left" w:pos="2160"/>
        </w:tabs>
        <w:suppressAutoHyphens/>
        <w:spacing w:after="160" w:line="240" w:lineRule="atLeast"/>
        <w:contextualSpacing/>
        <w:jc w:val="both"/>
        <w:rPr>
          <w:rFonts w:ascii="Arial" w:hAnsi="Arial" w:cs="Arial"/>
          <w:spacing w:val="-3"/>
          <w:sz w:val="22"/>
          <w:szCs w:val="22"/>
        </w:rPr>
      </w:pPr>
      <w:r w:rsidRPr="00DD2F11">
        <w:rPr>
          <w:rFonts w:ascii="Arial" w:hAnsi="Arial" w:cs="Arial"/>
          <w:spacing w:val="-3"/>
          <w:sz w:val="22"/>
          <w:szCs w:val="22"/>
        </w:rPr>
        <w:t>Undertaking regulatory fire safety audits, and related activities.</w:t>
      </w:r>
    </w:p>
    <w:p w:rsidR="00F46620" w:rsidRPr="00DD2F11" w:rsidRDefault="00F46620" w:rsidP="00F46620">
      <w:pPr>
        <w:pStyle w:val="ListParagraph"/>
        <w:numPr>
          <w:ilvl w:val="0"/>
          <w:numId w:val="19"/>
        </w:numPr>
        <w:tabs>
          <w:tab w:val="left" w:pos="-720"/>
          <w:tab w:val="left" w:pos="0"/>
          <w:tab w:val="left" w:pos="720"/>
          <w:tab w:val="left" w:pos="1440"/>
          <w:tab w:val="left" w:pos="2160"/>
        </w:tabs>
        <w:suppressAutoHyphens/>
        <w:spacing w:after="160" w:line="240" w:lineRule="atLeast"/>
        <w:contextualSpacing/>
        <w:jc w:val="both"/>
        <w:rPr>
          <w:rFonts w:ascii="Arial" w:hAnsi="Arial" w:cs="Arial"/>
          <w:spacing w:val="-3"/>
          <w:sz w:val="22"/>
          <w:szCs w:val="22"/>
        </w:rPr>
      </w:pPr>
      <w:r w:rsidRPr="00DD2F11">
        <w:rPr>
          <w:rFonts w:ascii="Arial" w:hAnsi="Arial" w:cs="Arial"/>
          <w:spacing w:val="-3"/>
          <w:sz w:val="22"/>
          <w:szCs w:val="22"/>
        </w:rPr>
        <w:t>Providing fire safety advice, guidance, engagement and technical support.</w:t>
      </w:r>
    </w:p>
    <w:p w:rsidR="00C24C66" w:rsidRPr="00DD2F11" w:rsidRDefault="00C24C66" w:rsidP="00C908CE">
      <w:pPr>
        <w:pStyle w:val="NoSpacing"/>
        <w:ind w:right="118"/>
        <w:rPr>
          <w:rFonts w:ascii="Arial" w:hAnsi="Arial" w:cs="Arial"/>
        </w:rPr>
      </w:pPr>
    </w:p>
    <w:p w:rsidR="006B4454" w:rsidRPr="00DD2F11" w:rsidRDefault="006B4454" w:rsidP="00C908CE">
      <w:pPr>
        <w:pStyle w:val="NoSpacing"/>
        <w:ind w:right="118"/>
        <w:rPr>
          <w:rFonts w:ascii="Arial" w:hAnsi="Arial" w:cs="Arial"/>
          <w:b/>
        </w:rPr>
      </w:pPr>
    </w:p>
    <w:p w:rsidR="009C34F9" w:rsidRPr="00DD2F11" w:rsidRDefault="009C34F9" w:rsidP="00C908CE">
      <w:pPr>
        <w:pStyle w:val="NoSpacing"/>
        <w:ind w:right="118"/>
        <w:rPr>
          <w:rFonts w:ascii="Arial" w:hAnsi="Arial" w:cs="Arial"/>
          <w:b/>
        </w:rPr>
      </w:pPr>
      <w:r w:rsidRPr="00DD2F11">
        <w:rPr>
          <w:rFonts w:ascii="Arial" w:hAnsi="Arial" w:cs="Arial"/>
          <w:b/>
        </w:rPr>
        <w:t xml:space="preserve">MAIN </w:t>
      </w:r>
      <w:r w:rsidR="00C908CE" w:rsidRPr="00DD2F11">
        <w:rPr>
          <w:rFonts w:ascii="Arial" w:hAnsi="Arial" w:cs="Arial"/>
          <w:b/>
        </w:rPr>
        <w:t xml:space="preserve">DUTIES AND </w:t>
      </w:r>
      <w:r w:rsidRPr="00DD2F11">
        <w:rPr>
          <w:rFonts w:ascii="Arial" w:hAnsi="Arial" w:cs="Arial"/>
          <w:b/>
        </w:rPr>
        <w:t>RESPONSIBILITIES</w:t>
      </w:r>
    </w:p>
    <w:p w:rsidR="006B4454" w:rsidRPr="00DD2F11" w:rsidRDefault="006B4454" w:rsidP="00C908CE">
      <w:pPr>
        <w:pStyle w:val="NoSpacing"/>
        <w:ind w:right="118"/>
        <w:rPr>
          <w:rFonts w:ascii="Arial" w:hAnsi="Arial" w:cs="Arial"/>
          <w:b/>
        </w:rPr>
      </w:pPr>
    </w:p>
    <w:p w:rsidR="00C24C66" w:rsidRPr="00DD2F11" w:rsidRDefault="001736AB" w:rsidP="00F46620">
      <w:pPr>
        <w:numPr>
          <w:ilvl w:val="0"/>
          <w:numId w:val="15"/>
        </w:numPr>
        <w:ind w:left="567" w:right="118" w:hanging="567"/>
        <w:rPr>
          <w:rFonts w:ascii="Arial" w:hAnsi="Arial" w:cs="Arial"/>
          <w:sz w:val="22"/>
          <w:szCs w:val="22"/>
        </w:rPr>
      </w:pPr>
      <w:r>
        <w:rPr>
          <w:rFonts w:ascii="Arial" w:hAnsi="Arial" w:cs="Arial"/>
          <w:sz w:val="22"/>
          <w:szCs w:val="22"/>
        </w:rPr>
        <w:t xml:space="preserve">Deliver </w:t>
      </w:r>
      <w:r w:rsidR="00F46620" w:rsidRPr="00DD2F11">
        <w:rPr>
          <w:rFonts w:ascii="Arial" w:hAnsi="Arial" w:cs="Arial"/>
          <w:sz w:val="22"/>
          <w:szCs w:val="22"/>
        </w:rPr>
        <w:t>service objectives by undertaking fire safety audits of all regulated premises. To include simple, complex</w:t>
      </w:r>
      <w:r w:rsidR="00293088">
        <w:rPr>
          <w:rFonts w:ascii="Arial" w:hAnsi="Arial" w:cs="Arial"/>
          <w:sz w:val="22"/>
          <w:szCs w:val="22"/>
        </w:rPr>
        <w:t>, specialist</w:t>
      </w:r>
      <w:r w:rsidR="00F46620" w:rsidRPr="00DD2F11">
        <w:rPr>
          <w:rFonts w:ascii="Arial" w:hAnsi="Arial" w:cs="Arial"/>
          <w:sz w:val="22"/>
          <w:szCs w:val="22"/>
        </w:rPr>
        <w:t xml:space="preserve"> and higher risk premises </w:t>
      </w:r>
      <w:proofErr w:type="spellStart"/>
      <w:r w:rsidR="00F46620" w:rsidRPr="00DD2F11">
        <w:rPr>
          <w:rFonts w:ascii="Arial" w:hAnsi="Arial" w:cs="Arial"/>
          <w:sz w:val="22"/>
          <w:szCs w:val="22"/>
        </w:rPr>
        <w:t>utilising</w:t>
      </w:r>
      <w:proofErr w:type="spellEnd"/>
      <w:r w:rsidR="00F46620" w:rsidRPr="00DD2F11">
        <w:rPr>
          <w:rFonts w:ascii="Arial" w:hAnsi="Arial" w:cs="Arial"/>
          <w:sz w:val="22"/>
          <w:szCs w:val="22"/>
        </w:rPr>
        <w:t xml:space="preserve"> advanced theoretical, practical and procedural knowledge.</w:t>
      </w:r>
    </w:p>
    <w:p w:rsidR="00191BF3" w:rsidRPr="00DD2F11" w:rsidRDefault="00191BF3" w:rsidP="00C908CE">
      <w:pPr>
        <w:pStyle w:val="Header"/>
        <w:tabs>
          <w:tab w:val="clear" w:pos="4513"/>
          <w:tab w:val="clear" w:pos="9026"/>
        </w:tabs>
        <w:ind w:left="567" w:right="118" w:hanging="567"/>
        <w:rPr>
          <w:rFonts w:ascii="Arial" w:hAnsi="Arial" w:cs="Arial"/>
        </w:rPr>
      </w:pPr>
    </w:p>
    <w:p w:rsidR="00F26DD1" w:rsidRPr="006C0FEB" w:rsidRDefault="006C0FEB" w:rsidP="006C0FEB">
      <w:pPr>
        <w:pStyle w:val="legclearfix2"/>
        <w:numPr>
          <w:ilvl w:val="0"/>
          <w:numId w:val="15"/>
        </w:numPr>
        <w:spacing w:line="240" w:lineRule="auto"/>
        <w:ind w:left="567" w:hanging="567"/>
        <w:rPr>
          <w:rFonts w:ascii="Arial" w:hAnsi="Arial" w:cs="Arial"/>
          <w:color w:val="auto"/>
          <w:sz w:val="22"/>
          <w:szCs w:val="22"/>
        </w:rPr>
      </w:pPr>
      <w:r w:rsidRPr="005D03AC">
        <w:rPr>
          <w:rFonts w:ascii="Arial" w:hAnsi="Arial" w:cs="Arial"/>
          <w:color w:val="auto"/>
          <w:sz w:val="22"/>
          <w:szCs w:val="22"/>
        </w:rPr>
        <w:t>Within procedural scope, work independently to identify and analyse fire safety standards in order to determine appropriate solutions or interventions, some of which may impact on the long term safety of the communities within South Yorkshire.</w:t>
      </w:r>
      <w:r w:rsidR="00DE4EA2" w:rsidRPr="006C0FEB">
        <w:rPr>
          <w:rFonts w:ascii="Arial" w:hAnsi="Arial" w:cs="Arial"/>
        </w:rPr>
        <w:br/>
      </w:r>
    </w:p>
    <w:p w:rsidR="00836282" w:rsidRPr="006C0FEB" w:rsidRDefault="00F26DD1" w:rsidP="00F26DD1">
      <w:pPr>
        <w:pStyle w:val="Header"/>
        <w:numPr>
          <w:ilvl w:val="0"/>
          <w:numId w:val="15"/>
        </w:numPr>
        <w:ind w:left="567" w:right="118" w:hanging="567"/>
        <w:rPr>
          <w:rFonts w:ascii="Arial" w:hAnsi="Arial" w:cs="Arial"/>
        </w:rPr>
      </w:pPr>
      <w:r w:rsidRPr="006C0FEB">
        <w:rPr>
          <w:rFonts w:ascii="Arial" w:hAnsi="Arial" w:cs="Arial"/>
        </w:rPr>
        <w:t>Undertake enforcement action in line with SYFR policies and procedures by preparing and issuing statutory legal fire protection enforcement notices, reports, letters and alterations notices independently whilst following national and BFS guidelines and supporting the principles detailed in the Regulators Code.</w:t>
      </w:r>
      <w:r w:rsidR="00836282" w:rsidRPr="006C0FEB">
        <w:rPr>
          <w:rFonts w:ascii="Arial" w:hAnsi="Arial" w:cs="Arial"/>
        </w:rPr>
        <w:br/>
      </w:r>
    </w:p>
    <w:p w:rsidR="00ED0154" w:rsidRPr="006C0FEB" w:rsidRDefault="00ED0154" w:rsidP="00ED0154">
      <w:pPr>
        <w:pStyle w:val="Header"/>
        <w:numPr>
          <w:ilvl w:val="0"/>
          <w:numId w:val="15"/>
        </w:numPr>
        <w:ind w:left="567" w:right="118" w:hanging="567"/>
        <w:rPr>
          <w:rFonts w:ascii="Arial" w:hAnsi="Arial" w:cs="Arial"/>
        </w:rPr>
      </w:pPr>
      <w:r w:rsidRPr="006C0FEB">
        <w:rPr>
          <w:rFonts w:ascii="Arial" w:hAnsi="Arial" w:cs="Arial"/>
        </w:rPr>
        <w:t xml:space="preserve">In accordance with the principals of the Regulators Code, use advanced authoritative, influencing and negotiating skills to ensure responsible persons take appropriate action to safeguard relevant persons. </w:t>
      </w:r>
    </w:p>
    <w:p w:rsidR="00F26DD1" w:rsidRPr="006C0FEB" w:rsidRDefault="00F26DD1" w:rsidP="00ED0154">
      <w:pPr>
        <w:pStyle w:val="Header"/>
        <w:ind w:right="118"/>
        <w:rPr>
          <w:rFonts w:ascii="Arial" w:hAnsi="Arial" w:cs="Arial"/>
        </w:rPr>
      </w:pPr>
    </w:p>
    <w:p w:rsidR="00F26DD1" w:rsidRPr="006C0FEB" w:rsidRDefault="00F26DD1" w:rsidP="00F26DD1">
      <w:pPr>
        <w:pStyle w:val="Header"/>
        <w:numPr>
          <w:ilvl w:val="0"/>
          <w:numId w:val="15"/>
        </w:numPr>
        <w:ind w:left="567" w:right="118" w:hanging="567"/>
        <w:rPr>
          <w:rFonts w:ascii="Arial" w:hAnsi="Arial" w:cs="Arial"/>
        </w:rPr>
      </w:pPr>
      <w:r w:rsidRPr="006C0FEB">
        <w:rPr>
          <w:rFonts w:ascii="Arial" w:hAnsi="Arial" w:cs="Arial"/>
        </w:rPr>
        <w:t xml:space="preserve">Liaise with other enforcing authorities in respect of </w:t>
      </w:r>
      <w:r w:rsidR="001650C4" w:rsidRPr="006C0FEB">
        <w:rPr>
          <w:rFonts w:ascii="Arial" w:hAnsi="Arial" w:cs="Arial"/>
        </w:rPr>
        <w:t xml:space="preserve">fire </w:t>
      </w:r>
      <w:r w:rsidRPr="006C0FEB">
        <w:rPr>
          <w:rFonts w:ascii="Arial" w:hAnsi="Arial" w:cs="Arial"/>
        </w:rPr>
        <w:t>safety critical matters, particularly where immediate action is required to safeguard relevant persons, for example, the re-housing of displaced occupants following a prohibition or restriction</w:t>
      </w:r>
      <w:r w:rsidR="001650C4" w:rsidRPr="006C0FEB">
        <w:rPr>
          <w:rFonts w:ascii="Arial" w:hAnsi="Arial" w:cs="Arial"/>
        </w:rPr>
        <w:t xml:space="preserve"> notice being served</w:t>
      </w:r>
      <w:r w:rsidRPr="006C0FEB">
        <w:rPr>
          <w:rFonts w:ascii="Arial" w:hAnsi="Arial" w:cs="Arial"/>
        </w:rPr>
        <w:t>.</w:t>
      </w:r>
    </w:p>
    <w:p w:rsidR="00F26DD1" w:rsidRPr="00C3245E" w:rsidRDefault="00F26DD1" w:rsidP="00C3245E">
      <w:pPr>
        <w:rPr>
          <w:rFonts w:ascii="Arial" w:hAnsi="Arial" w:cs="Arial"/>
        </w:rPr>
      </w:pPr>
    </w:p>
    <w:p w:rsidR="008575E7" w:rsidRPr="005D03AC" w:rsidRDefault="006C0FEB" w:rsidP="00AE4464">
      <w:pPr>
        <w:pStyle w:val="Header"/>
        <w:numPr>
          <w:ilvl w:val="0"/>
          <w:numId w:val="15"/>
        </w:numPr>
        <w:ind w:left="567" w:right="118" w:hanging="567"/>
        <w:rPr>
          <w:rFonts w:ascii="Arial" w:hAnsi="Arial" w:cs="Arial"/>
        </w:rPr>
      </w:pPr>
      <w:r w:rsidRPr="005D03AC">
        <w:rPr>
          <w:rFonts w:ascii="Arial" w:hAnsi="Arial" w:cs="Arial"/>
        </w:rPr>
        <w:t>Identify and share critical fire safety information to ensure firefighter safety and assist decision making at operational incidents. Provide fire safety liaison, support and training to emergency response staff in order to develop fire safety awareness within the built environment.</w:t>
      </w:r>
    </w:p>
    <w:p w:rsidR="009E76AC" w:rsidRPr="005D03AC" w:rsidRDefault="009E76AC" w:rsidP="009E76AC">
      <w:pPr>
        <w:pStyle w:val="ListParagraph"/>
        <w:rPr>
          <w:rFonts w:ascii="Arial" w:hAnsi="Arial" w:cs="Arial"/>
        </w:rPr>
      </w:pPr>
    </w:p>
    <w:p w:rsidR="009E76AC" w:rsidRPr="005D03AC" w:rsidRDefault="009E76AC" w:rsidP="00AE4464">
      <w:pPr>
        <w:pStyle w:val="Header"/>
        <w:numPr>
          <w:ilvl w:val="0"/>
          <w:numId w:val="15"/>
        </w:numPr>
        <w:ind w:left="567" w:right="118" w:hanging="567"/>
        <w:rPr>
          <w:rFonts w:ascii="Arial" w:hAnsi="Arial" w:cs="Arial"/>
        </w:rPr>
      </w:pPr>
      <w:r w:rsidRPr="005D03AC">
        <w:rPr>
          <w:rFonts w:ascii="Arial" w:hAnsi="Arial" w:cs="Arial"/>
        </w:rPr>
        <w:t>Represent the Fire &amp; Rescue Authority in relation to fire safety matters both internally and with other agencies involved in the safety of occupants, building design or construction.</w:t>
      </w:r>
    </w:p>
    <w:p w:rsidR="00F26DD1" w:rsidRPr="005D03AC" w:rsidRDefault="00F26DD1" w:rsidP="00E315F2">
      <w:pPr>
        <w:pStyle w:val="Header"/>
        <w:ind w:right="118"/>
        <w:rPr>
          <w:rFonts w:ascii="Arial" w:hAnsi="Arial" w:cs="Arial"/>
        </w:rPr>
      </w:pPr>
    </w:p>
    <w:p w:rsidR="00F26DD1" w:rsidRPr="005D03AC" w:rsidRDefault="006C0FEB" w:rsidP="00AE4464">
      <w:pPr>
        <w:pStyle w:val="ListParagraph"/>
        <w:numPr>
          <w:ilvl w:val="0"/>
          <w:numId w:val="15"/>
        </w:numPr>
        <w:ind w:left="567" w:hanging="567"/>
        <w:contextualSpacing/>
        <w:jc w:val="both"/>
        <w:rPr>
          <w:rFonts w:ascii="Arial" w:hAnsi="Arial" w:cs="Arial"/>
          <w:sz w:val="22"/>
          <w:szCs w:val="22"/>
        </w:rPr>
      </w:pPr>
      <w:r w:rsidRPr="005D03AC">
        <w:rPr>
          <w:rFonts w:ascii="Arial" w:hAnsi="Arial" w:cs="Arial"/>
          <w:sz w:val="22"/>
          <w:szCs w:val="22"/>
        </w:rPr>
        <w:t>Provide fire safety advice, and promote business resilience within the communities of South Yorkshire in a clear and simple manner, including the support of local and national initiatives</w:t>
      </w:r>
      <w:r w:rsidR="00C3245E" w:rsidRPr="005D03AC">
        <w:rPr>
          <w:rFonts w:ascii="Arial" w:hAnsi="Arial" w:cs="Arial"/>
          <w:sz w:val="22"/>
          <w:szCs w:val="22"/>
        </w:rPr>
        <w:t>.</w:t>
      </w:r>
    </w:p>
    <w:p w:rsidR="00F26DD1" w:rsidRPr="005D03AC" w:rsidRDefault="00F26DD1" w:rsidP="00F26DD1">
      <w:pPr>
        <w:pStyle w:val="ListParagraph"/>
        <w:ind w:left="360"/>
        <w:contextualSpacing/>
        <w:jc w:val="both"/>
        <w:rPr>
          <w:rFonts w:ascii="Arial" w:hAnsi="Arial" w:cs="Arial"/>
          <w:sz w:val="22"/>
          <w:szCs w:val="22"/>
        </w:rPr>
      </w:pPr>
    </w:p>
    <w:p w:rsidR="008E236B" w:rsidRPr="005D03AC" w:rsidRDefault="00ED0154" w:rsidP="00AE4464">
      <w:pPr>
        <w:pStyle w:val="ListParagraph"/>
        <w:numPr>
          <w:ilvl w:val="0"/>
          <w:numId w:val="15"/>
        </w:numPr>
        <w:ind w:left="567" w:hanging="567"/>
        <w:contextualSpacing/>
        <w:jc w:val="both"/>
        <w:rPr>
          <w:rFonts w:ascii="Arial" w:hAnsi="Arial" w:cs="Arial"/>
          <w:sz w:val="22"/>
          <w:szCs w:val="22"/>
        </w:rPr>
      </w:pPr>
      <w:r w:rsidRPr="005D03AC">
        <w:rPr>
          <w:rFonts w:ascii="Arial" w:hAnsi="Arial" w:cs="Arial"/>
          <w:sz w:val="22"/>
          <w:szCs w:val="22"/>
        </w:rPr>
        <w:lastRenderedPageBreak/>
        <w:t>Initiate prosecution investigations and act as primary investigating officer where offences have placed relevant people at risk of death or serious injury in case of fire. To include the preparation of case files, the carrying out of PACE interviews, cautioning of witnesses, taking and preparing statements and the collection of evidence and givi</w:t>
      </w:r>
      <w:r w:rsidR="00C3245E" w:rsidRPr="005D03AC">
        <w:rPr>
          <w:rFonts w:ascii="Arial" w:hAnsi="Arial" w:cs="Arial"/>
          <w:sz w:val="22"/>
          <w:szCs w:val="22"/>
        </w:rPr>
        <w:t xml:space="preserve">ng evidence at a tribunal/court as </w:t>
      </w:r>
      <w:r w:rsidRPr="005D03AC">
        <w:rPr>
          <w:rFonts w:ascii="Arial" w:hAnsi="Arial" w:cs="Arial"/>
          <w:sz w:val="22"/>
          <w:szCs w:val="22"/>
        </w:rPr>
        <w:t>a technical/professional witness or representative of the Fire Authority</w:t>
      </w:r>
      <w:r w:rsidR="00F26DD1" w:rsidRPr="005D03AC">
        <w:rPr>
          <w:rFonts w:ascii="Arial" w:hAnsi="Arial" w:cs="Arial"/>
          <w:sz w:val="22"/>
          <w:szCs w:val="22"/>
        </w:rPr>
        <w:t>.</w:t>
      </w:r>
    </w:p>
    <w:p w:rsidR="0061066E" w:rsidRPr="005D03AC" w:rsidRDefault="0061066E" w:rsidP="0061066E">
      <w:pPr>
        <w:contextualSpacing/>
        <w:jc w:val="both"/>
        <w:rPr>
          <w:rFonts w:ascii="Arial" w:hAnsi="Arial" w:cs="Arial"/>
          <w:sz w:val="22"/>
          <w:szCs w:val="22"/>
        </w:rPr>
      </w:pPr>
    </w:p>
    <w:p w:rsidR="0018352E" w:rsidRPr="005D03AC" w:rsidRDefault="004236F1" w:rsidP="00AE4464">
      <w:pPr>
        <w:pStyle w:val="ListParagraph"/>
        <w:numPr>
          <w:ilvl w:val="0"/>
          <w:numId w:val="15"/>
        </w:numPr>
        <w:ind w:left="567" w:right="118" w:hanging="567"/>
        <w:rPr>
          <w:rFonts w:ascii="Arial" w:hAnsi="Arial" w:cs="Arial"/>
          <w:sz w:val="22"/>
          <w:szCs w:val="22"/>
        </w:rPr>
      </w:pPr>
      <w:r w:rsidRPr="005D03AC">
        <w:rPr>
          <w:rFonts w:ascii="Arial" w:hAnsi="Arial" w:cs="Arial"/>
          <w:sz w:val="22"/>
          <w:szCs w:val="22"/>
        </w:rPr>
        <w:t xml:space="preserve">Investigate and identify conditions where relevant persons are put at risk of death or serious injury, and liaise with respective </w:t>
      </w:r>
      <w:proofErr w:type="spellStart"/>
      <w:r w:rsidRPr="005D03AC">
        <w:rPr>
          <w:rFonts w:ascii="Arial" w:hAnsi="Arial" w:cs="Arial"/>
          <w:sz w:val="22"/>
          <w:szCs w:val="22"/>
        </w:rPr>
        <w:t>authorised</w:t>
      </w:r>
      <w:proofErr w:type="spellEnd"/>
      <w:r w:rsidRPr="005D03AC">
        <w:rPr>
          <w:rFonts w:ascii="Arial" w:hAnsi="Arial" w:cs="Arial"/>
          <w:sz w:val="22"/>
          <w:szCs w:val="22"/>
        </w:rPr>
        <w:t xml:space="preserve"> officers. Where necessary, serve a prohibition or restriction and prepare reports.</w:t>
      </w:r>
      <w:r w:rsidR="00C908CE" w:rsidRPr="005D03AC">
        <w:rPr>
          <w:rFonts w:ascii="Arial" w:hAnsi="Arial" w:cs="Arial"/>
          <w:sz w:val="22"/>
          <w:szCs w:val="22"/>
        </w:rPr>
        <w:br/>
      </w:r>
    </w:p>
    <w:p w:rsidR="00836282" w:rsidRPr="005D03AC" w:rsidRDefault="0061066E" w:rsidP="00C908CE">
      <w:pPr>
        <w:pStyle w:val="Header"/>
        <w:numPr>
          <w:ilvl w:val="0"/>
          <w:numId w:val="15"/>
        </w:numPr>
        <w:ind w:left="567" w:right="118" w:hanging="567"/>
        <w:rPr>
          <w:rFonts w:ascii="Arial" w:hAnsi="Arial" w:cs="Arial"/>
        </w:rPr>
      </w:pPr>
      <w:r w:rsidRPr="005D03AC">
        <w:rPr>
          <w:rFonts w:ascii="Arial" w:hAnsi="Arial" w:cs="Arial"/>
        </w:rPr>
        <w:t>C</w:t>
      </w:r>
      <w:r w:rsidR="00AE4464" w:rsidRPr="005D03AC">
        <w:rPr>
          <w:rFonts w:ascii="Arial" w:hAnsi="Arial" w:cs="Arial"/>
        </w:rPr>
        <w:t>omple</w:t>
      </w:r>
      <w:r w:rsidRPr="005D03AC">
        <w:rPr>
          <w:rFonts w:ascii="Arial" w:hAnsi="Arial" w:cs="Arial"/>
        </w:rPr>
        <w:t>ment the personal and professional development of colleagues, and enhance the efficiency and effectiveness of the Business Fire Safety team by providing support, mentoring and train</w:t>
      </w:r>
      <w:r w:rsidR="0068368F" w:rsidRPr="005D03AC">
        <w:rPr>
          <w:rFonts w:ascii="Arial" w:hAnsi="Arial" w:cs="Arial"/>
        </w:rPr>
        <w:t xml:space="preserve">ing, and identifying </w:t>
      </w:r>
      <w:r w:rsidRPr="005D03AC">
        <w:rPr>
          <w:rFonts w:ascii="Arial" w:hAnsi="Arial" w:cs="Arial"/>
        </w:rPr>
        <w:t>learning opportunities.</w:t>
      </w:r>
      <w:r w:rsidR="00C24C66" w:rsidRPr="005D03AC">
        <w:rPr>
          <w:rFonts w:ascii="Arial" w:hAnsi="Arial" w:cs="Arial"/>
        </w:rPr>
        <w:br/>
      </w:r>
    </w:p>
    <w:p w:rsidR="00836282" w:rsidRPr="005D03AC" w:rsidRDefault="00C54101" w:rsidP="00C908CE">
      <w:pPr>
        <w:pStyle w:val="Header"/>
        <w:numPr>
          <w:ilvl w:val="0"/>
          <w:numId w:val="15"/>
        </w:numPr>
        <w:ind w:left="567" w:right="118" w:hanging="567"/>
        <w:rPr>
          <w:rFonts w:ascii="Arial" w:hAnsi="Arial" w:cs="Arial"/>
        </w:rPr>
      </w:pPr>
      <w:r w:rsidRPr="005D03AC">
        <w:rPr>
          <w:rFonts w:ascii="Arial" w:hAnsi="Arial" w:cs="Arial"/>
        </w:rPr>
        <w:t>Proactively establish and maintain productive working relationships with other local and national regulators, agencies and authorities. Gather and share intelligence relating to the identification and reduction of</w:t>
      </w:r>
      <w:r w:rsidR="0018131F" w:rsidRPr="005D03AC">
        <w:rPr>
          <w:rFonts w:ascii="Arial" w:hAnsi="Arial" w:cs="Arial"/>
        </w:rPr>
        <w:t xml:space="preserve"> community</w:t>
      </w:r>
      <w:r w:rsidRPr="005D03AC">
        <w:rPr>
          <w:rFonts w:ascii="Arial" w:hAnsi="Arial" w:cs="Arial"/>
        </w:rPr>
        <w:t xml:space="preserve"> risk and the promotion of fire safety.</w:t>
      </w:r>
      <w:r w:rsidR="00A5674D" w:rsidRPr="005D03AC">
        <w:rPr>
          <w:rFonts w:ascii="Arial" w:hAnsi="Arial" w:cs="Arial"/>
        </w:rPr>
        <w:br/>
      </w:r>
    </w:p>
    <w:p w:rsidR="008575E7" w:rsidRPr="005D03AC" w:rsidRDefault="00C54101" w:rsidP="006C0FEB">
      <w:pPr>
        <w:pStyle w:val="Header"/>
        <w:numPr>
          <w:ilvl w:val="0"/>
          <w:numId w:val="15"/>
        </w:numPr>
        <w:ind w:left="567" w:right="118" w:hanging="567"/>
        <w:rPr>
          <w:rFonts w:ascii="Arial" w:hAnsi="Arial" w:cs="Arial"/>
        </w:rPr>
      </w:pPr>
      <w:r w:rsidRPr="005D03AC">
        <w:rPr>
          <w:rFonts w:ascii="Arial" w:hAnsi="Arial" w:cs="Arial"/>
        </w:rPr>
        <w:t xml:space="preserve">Work in accordance with the guidelines of better regulation within the Primary Authority Scheme and understand the statutory processes required between SYFR other Fire and Rescue Services and </w:t>
      </w:r>
      <w:r w:rsidR="00192B6E" w:rsidRPr="005D03AC">
        <w:rPr>
          <w:rFonts w:ascii="Arial" w:hAnsi="Arial" w:cs="Arial"/>
        </w:rPr>
        <w:t xml:space="preserve">stakeholder </w:t>
      </w:r>
      <w:r w:rsidRPr="005D03AC">
        <w:rPr>
          <w:rFonts w:ascii="Arial" w:hAnsi="Arial" w:cs="Arial"/>
        </w:rPr>
        <w:t>enforcing agencies.</w:t>
      </w:r>
      <w:r w:rsidR="008575E7" w:rsidRPr="005D03AC">
        <w:rPr>
          <w:rFonts w:ascii="Arial" w:hAnsi="Arial" w:cs="Arial"/>
        </w:rPr>
        <w:br/>
      </w:r>
    </w:p>
    <w:p w:rsidR="00A5674D" w:rsidRPr="005D03AC" w:rsidRDefault="001736AB" w:rsidP="00E315F2">
      <w:pPr>
        <w:pStyle w:val="Header"/>
        <w:numPr>
          <w:ilvl w:val="0"/>
          <w:numId w:val="15"/>
        </w:numPr>
        <w:ind w:left="567" w:right="118" w:hanging="567"/>
        <w:rPr>
          <w:rFonts w:ascii="Arial" w:hAnsi="Arial" w:cs="Arial"/>
        </w:rPr>
      </w:pPr>
      <w:r w:rsidRPr="005D03AC">
        <w:rPr>
          <w:rFonts w:ascii="Arial" w:hAnsi="Arial" w:cs="Arial"/>
        </w:rPr>
        <w:t>Undertake and r</w:t>
      </w:r>
      <w:r w:rsidR="008326A3" w:rsidRPr="005D03AC">
        <w:rPr>
          <w:rFonts w:ascii="Arial" w:hAnsi="Arial" w:cs="Arial"/>
        </w:rPr>
        <w:t xml:space="preserve">ecord </w:t>
      </w:r>
      <w:r w:rsidR="0061066E" w:rsidRPr="005D03AC">
        <w:rPr>
          <w:rFonts w:ascii="Arial" w:hAnsi="Arial" w:cs="Arial"/>
        </w:rPr>
        <w:t>continuous professional development (CPD) in line with</w:t>
      </w:r>
      <w:r w:rsidR="00AA52B2" w:rsidRPr="005D03AC">
        <w:rPr>
          <w:rFonts w:ascii="Arial" w:hAnsi="Arial" w:cs="Arial"/>
        </w:rPr>
        <w:t xml:space="preserve"> the </w:t>
      </w:r>
      <w:r w:rsidR="00297250" w:rsidRPr="005D03AC">
        <w:rPr>
          <w:rFonts w:ascii="Arial" w:hAnsi="Arial" w:cs="Arial"/>
        </w:rPr>
        <w:t xml:space="preserve">current National </w:t>
      </w:r>
      <w:r w:rsidR="00E315F2" w:rsidRPr="005D03AC">
        <w:rPr>
          <w:rFonts w:ascii="Arial" w:hAnsi="Arial" w:cs="Arial"/>
        </w:rPr>
        <w:t xml:space="preserve">  </w:t>
      </w:r>
      <w:r w:rsidR="00297250" w:rsidRPr="005D03AC">
        <w:rPr>
          <w:rFonts w:ascii="Arial" w:hAnsi="Arial" w:cs="Arial"/>
        </w:rPr>
        <w:t>Fire Chiefs Council (</w:t>
      </w:r>
      <w:r w:rsidR="00AA52B2" w:rsidRPr="005D03AC">
        <w:rPr>
          <w:rFonts w:ascii="Arial" w:hAnsi="Arial" w:cs="Arial"/>
        </w:rPr>
        <w:t>NFCC</w:t>
      </w:r>
      <w:r w:rsidR="00297250" w:rsidRPr="005D03AC">
        <w:rPr>
          <w:rFonts w:ascii="Arial" w:hAnsi="Arial" w:cs="Arial"/>
        </w:rPr>
        <w:t>)</w:t>
      </w:r>
      <w:r w:rsidR="00AA52B2" w:rsidRPr="005D03AC">
        <w:rPr>
          <w:rFonts w:ascii="Arial" w:hAnsi="Arial" w:cs="Arial"/>
        </w:rPr>
        <w:t xml:space="preserve"> competency framework, and maintain</w:t>
      </w:r>
      <w:r w:rsidR="008326A3" w:rsidRPr="005D03AC">
        <w:rPr>
          <w:rFonts w:ascii="Arial" w:hAnsi="Arial" w:cs="Arial"/>
        </w:rPr>
        <w:t xml:space="preserve"> in-depth knowledge and understanding of fire safety policies, procedures, relevant current legislation, codes of practice and other related technical fire safety matters.  </w:t>
      </w:r>
      <w:r w:rsidR="00C908CE" w:rsidRPr="005D03AC">
        <w:rPr>
          <w:rFonts w:ascii="Arial" w:hAnsi="Arial" w:cs="Arial"/>
        </w:rPr>
        <w:br/>
      </w:r>
    </w:p>
    <w:p w:rsidR="00C908CE" w:rsidRPr="005D03AC" w:rsidRDefault="0061066E" w:rsidP="0065536B">
      <w:pPr>
        <w:pStyle w:val="Header"/>
        <w:numPr>
          <w:ilvl w:val="0"/>
          <w:numId w:val="15"/>
        </w:numPr>
        <w:ind w:left="567" w:right="118" w:hanging="567"/>
        <w:rPr>
          <w:rFonts w:ascii="Arial" w:hAnsi="Arial" w:cs="Arial"/>
        </w:rPr>
      </w:pPr>
      <w:r w:rsidRPr="005D03AC">
        <w:rPr>
          <w:rFonts w:ascii="Arial" w:hAnsi="Arial" w:cs="Arial"/>
        </w:rPr>
        <w:t xml:space="preserve">Attend departmental meetings, training sessions and courses identified </w:t>
      </w:r>
      <w:r w:rsidR="004236F1" w:rsidRPr="005D03AC">
        <w:rPr>
          <w:rFonts w:ascii="Arial" w:hAnsi="Arial" w:cs="Arial"/>
        </w:rPr>
        <w:t xml:space="preserve">as appropriate to the role,   </w:t>
      </w:r>
      <w:r w:rsidRPr="005D03AC">
        <w:rPr>
          <w:rFonts w:ascii="Arial" w:hAnsi="Arial" w:cs="Arial"/>
        </w:rPr>
        <w:t>which may involve attendance on external courses. Where necessary, undertake additional training in relation to the regulation of certain specialist premises.</w:t>
      </w:r>
      <w:r w:rsidR="00C908CE" w:rsidRPr="005D03AC">
        <w:rPr>
          <w:rFonts w:ascii="Arial" w:hAnsi="Arial" w:cs="Arial"/>
        </w:rPr>
        <w:br/>
      </w:r>
    </w:p>
    <w:p w:rsidR="00A51E63" w:rsidRPr="005D03AC" w:rsidRDefault="00A51E63" w:rsidP="0065536B">
      <w:pPr>
        <w:pStyle w:val="Header"/>
        <w:numPr>
          <w:ilvl w:val="0"/>
          <w:numId w:val="15"/>
        </w:numPr>
        <w:ind w:left="567" w:right="118" w:hanging="567"/>
        <w:rPr>
          <w:rFonts w:ascii="Arial" w:hAnsi="Arial" w:cs="Arial"/>
        </w:rPr>
      </w:pPr>
      <w:r w:rsidRPr="005D03AC">
        <w:rPr>
          <w:rFonts w:ascii="Arial" w:hAnsi="Arial" w:cs="Arial"/>
        </w:rPr>
        <w:t>To undertake any such duties, as may be agreed and directed by the District Fire Safety Manager, which are commensurate with the grade.</w:t>
      </w:r>
    </w:p>
    <w:p w:rsidR="00A51E63" w:rsidRPr="005D03AC" w:rsidRDefault="00A51E63" w:rsidP="00A51E63">
      <w:pPr>
        <w:pStyle w:val="Header"/>
        <w:ind w:right="118"/>
        <w:rPr>
          <w:rFonts w:ascii="Arial" w:hAnsi="Arial" w:cs="Arial"/>
        </w:rPr>
      </w:pPr>
    </w:p>
    <w:p w:rsidR="00B00D2A" w:rsidRPr="005D03AC" w:rsidRDefault="00A51E63" w:rsidP="004236F1">
      <w:pPr>
        <w:pStyle w:val="Header"/>
        <w:numPr>
          <w:ilvl w:val="0"/>
          <w:numId w:val="15"/>
        </w:numPr>
        <w:ind w:left="567" w:right="118" w:hanging="567"/>
        <w:rPr>
          <w:rFonts w:ascii="Arial" w:hAnsi="Arial" w:cs="Arial"/>
        </w:rPr>
      </w:pPr>
      <w:r w:rsidRPr="005D03AC">
        <w:rPr>
          <w:rFonts w:ascii="Arial" w:hAnsi="Arial" w:cs="Arial"/>
        </w:rPr>
        <w:t>U</w:t>
      </w:r>
      <w:r w:rsidR="004236F1" w:rsidRPr="005D03AC">
        <w:rPr>
          <w:rFonts w:ascii="Arial" w:hAnsi="Arial" w:cs="Arial"/>
        </w:rPr>
        <w:t>ndertake inspections of premises storing explosives or petroleum spirit. Where necessary, enforce respective</w:t>
      </w:r>
      <w:r w:rsidR="009F6188" w:rsidRPr="005D03AC">
        <w:rPr>
          <w:rFonts w:ascii="Arial" w:hAnsi="Arial" w:cs="Arial"/>
        </w:rPr>
        <w:t xml:space="preserve"> certificates,</w:t>
      </w:r>
      <w:r w:rsidR="004236F1" w:rsidRPr="005D03AC">
        <w:rPr>
          <w:rFonts w:ascii="Arial" w:hAnsi="Arial" w:cs="Arial"/>
        </w:rPr>
        <w:t xml:space="preserve"> licences and regulations.</w:t>
      </w:r>
      <w:r w:rsidR="00B00D2A" w:rsidRPr="005D03AC">
        <w:rPr>
          <w:rFonts w:ascii="Arial" w:hAnsi="Arial" w:cs="Arial"/>
        </w:rPr>
        <w:br/>
      </w:r>
    </w:p>
    <w:p w:rsidR="00A51E63" w:rsidRPr="005D03AC" w:rsidRDefault="00A51E63" w:rsidP="0065536B">
      <w:pPr>
        <w:pStyle w:val="Header"/>
        <w:numPr>
          <w:ilvl w:val="0"/>
          <w:numId w:val="15"/>
        </w:numPr>
        <w:ind w:left="567" w:right="118" w:hanging="567"/>
        <w:rPr>
          <w:rFonts w:ascii="Arial" w:hAnsi="Arial" w:cs="Arial"/>
        </w:rPr>
      </w:pPr>
      <w:r w:rsidRPr="005D03AC">
        <w:rPr>
          <w:rFonts w:ascii="Arial" w:hAnsi="Arial" w:cs="Arial"/>
        </w:rPr>
        <w:t xml:space="preserve">Respond to statutory and </w:t>
      </w:r>
      <w:r w:rsidR="00AA52B2" w:rsidRPr="005D03AC">
        <w:rPr>
          <w:rFonts w:ascii="Arial" w:hAnsi="Arial" w:cs="Arial"/>
        </w:rPr>
        <w:t>non-statutory consultations, advising</w:t>
      </w:r>
      <w:r w:rsidRPr="005D03AC">
        <w:rPr>
          <w:rFonts w:ascii="Arial" w:hAnsi="Arial" w:cs="Arial"/>
        </w:rPr>
        <w:t xml:space="preserve"> on fire safety issues relating to the planning, occupation, construction, demolition and/or refurbishment of regulated premises</w:t>
      </w:r>
      <w:r w:rsidR="00B00D2A" w:rsidRPr="005D03AC">
        <w:rPr>
          <w:rFonts w:ascii="Arial" w:hAnsi="Arial" w:cs="Arial"/>
        </w:rPr>
        <w:t>.</w:t>
      </w:r>
      <w:r w:rsidR="00C908CE" w:rsidRPr="005D03AC">
        <w:rPr>
          <w:rFonts w:ascii="Arial" w:hAnsi="Arial" w:cs="Arial"/>
        </w:rPr>
        <w:br/>
      </w:r>
    </w:p>
    <w:p w:rsidR="00A51E63" w:rsidRPr="005D03AC" w:rsidRDefault="004236F1" w:rsidP="0065536B">
      <w:pPr>
        <w:pStyle w:val="Header"/>
        <w:numPr>
          <w:ilvl w:val="0"/>
          <w:numId w:val="15"/>
        </w:numPr>
        <w:ind w:left="567" w:right="118" w:hanging="567"/>
        <w:rPr>
          <w:rFonts w:ascii="Arial" w:hAnsi="Arial" w:cs="Arial"/>
        </w:rPr>
      </w:pPr>
      <w:r w:rsidRPr="005D03AC">
        <w:rPr>
          <w:rFonts w:ascii="Arial" w:hAnsi="Arial" w:cs="Arial"/>
        </w:rPr>
        <w:t>Undertake work in accordance with the common competency standards and code of ethics for fire safety regulators as outlined within the NFCC competency framework, including where necessary appropriate registration.</w:t>
      </w:r>
      <w:r w:rsidR="00A51E63" w:rsidRPr="005D03AC">
        <w:rPr>
          <w:rFonts w:ascii="Arial" w:hAnsi="Arial" w:cs="Arial"/>
        </w:rPr>
        <w:t xml:space="preserve"> </w:t>
      </w:r>
    </w:p>
    <w:p w:rsidR="00A51E63" w:rsidRPr="005D03AC" w:rsidRDefault="00A51E63" w:rsidP="00A51E63">
      <w:pPr>
        <w:pStyle w:val="Header"/>
        <w:ind w:left="360" w:right="118"/>
        <w:rPr>
          <w:rFonts w:ascii="Arial" w:hAnsi="Arial" w:cs="Arial"/>
        </w:rPr>
      </w:pPr>
    </w:p>
    <w:p w:rsidR="00A51E63" w:rsidRPr="005D03AC" w:rsidRDefault="00A51E63" w:rsidP="0065536B">
      <w:pPr>
        <w:pStyle w:val="Header"/>
        <w:numPr>
          <w:ilvl w:val="0"/>
          <w:numId w:val="15"/>
        </w:numPr>
        <w:ind w:left="567" w:right="118" w:hanging="567"/>
        <w:rPr>
          <w:rFonts w:ascii="Arial" w:hAnsi="Arial" w:cs="Arial"/>
        </w:rPr>
      </w:pPr>
      <w:r w:rsidRPr="005D03AC">
        <w:rPr>
          <w:rFonts w:ascii="Arial" w:hAnsi="Arial" w:cs="Arial"/>
        </w:rPr>
        <w:t xml:space="preserve">Use electronic systems and databases to accurately interrogate, populate, retrieve and process information, including the Community Fire Risk Management Information System (CFRMIS) and Document Management (DM) System.  </w:t>
      </w:r>
    </w:p>
    <w:p w:rsidR="00A51E63" w:rsidRPr="005D03AC" w:rsidRDefault="00A51E63" w:rsidP="00A51E63">
      <w:pPr>
        <w:pStyle w:val="ListParagraph"/>
        <w:rPr>
          <w:rFonts w:ascii="Arial" w:hAnsi="Arial" w:cs="Arial"/>
        </w:rPr>
      </w:pPr>
    </w:p>
    <w:p w:rsidR="00D462E7" w:rsidRPr="005D03AC" w:rsidRDefault="001736AB" w:rsidP="0065536B">
      <w:pPr>
        <w:pStyle w:val="Header"/>
        <w:numPr>
          <w:ilvl w:val="0"/>
          <w:numId w:val="15"/>
        </w:numPr>
        <w:ind w:left="567" w:right="118" w:hanging="567"/>
        <w:rPr>
          <w:rFonts w:ascii="Arial" w:hAnsi="Arial" w:cs="Arial"/>
        </w:rPr>
      </w:pPr>
      <w:r w:rsidRPr="005D03AC">
        <w:rPr>
          <w:rFonts w:ascii="Arial" w:hAnsi="Arial" w:cs="Arial"/>
        </w:rPr>
        <w:t>Maintain compliance with</w:t>
      </w:r>
      <w:r w:rsidR="00A51E63" w:rsidRPr="005D03AC">
        <w:rPr>
          <w:rFonts w:ascii="Arial" w:hAnsi="Arial" w:cs="Arial"/>
        </w:rPr>
        <w:t xml:space="preserve"> organisational policies and procedures including Health and Safety, Equality and Inclusion, General Data Protection and Safeguarding</w:t>
      </w:r>
      <w:r w:rsidRPr="005D03AC">
        <w:rPr>
          <w:rFonts w:ascii="Arial" w:hAnsi="Arial" w:cs="Arial"/>
        </w:rPr>
        <w:t>.</w:t>
      </w:r>
    </w:p>
    <w:p w:rsidR="00D462E7" w:rsidRPr="005D03AC" w:rsidRDefault="00D462E7" w:rsidP="00D462E7">
      <w:pPr>
        <w:pStyle w:val="ListParagraph"/>
        <w:rPr>
          <w:rFonts w:ascii="Arial" w:hAnsi="Arial" w:cs="Arial"/>
        </w:rPr>
      </w:pPr>
    </w:p>
    <w:p w:rsidR="00FA2076" w:rsidRPr="005D03AC" w:rsidRDefault="00E57B01" w:rsidP="00C908CE">
      <w:pPr>
        <w:pStyle w:val="Header"/>
        <w:ind w:left="360" w:right="118"/>
        <w:rPr>
          <w:rFonts w:ascii="Arial" w:hAnsi="Arial" w:cs="Arial"/>
        </w:rPr>
      </w:pPr>
      <w:r w:rsidRPr="005D03AC">
        <w:rPr>
          <w:rFonts w:ascii="Arial" w:hAnsi="Arial" w:cs="Arial"/>
        </w:rPr>
        <w:tab/>
      </w:r>
    </w:p>
    <w:p w:rsidR="00B40E21" w:rsidRPr="00344B43" w:rsidRDefault="0037329E" w:rsidP="00C908CE">
      <w:pPr>
        <w:pStyle w:val="Header"/>
        <w:ind w:right="118"/>
        <w:rPr>
          <w:rFonts w:ascii="Arial" w:hAnsi="Arial" w:cs="Arial"/>
        </w:rPr>
      </w:pPr>
      <w:r w:rsidRPr="00344B43">
        <w:rPr>
          <w:rFonts w:ascii="Arial" w:hAnsi="Arial" w:cs="Arial"/>
        </w:rPr>
        <w:t xml:space="preserve">    </w:t>
      </w:r>
    </w:p>
    <w:p w:rsidR="00FA2076" w:rsidRPr="00344B43" w:rsidRDefault="00FA2076" w:rsidP="00C908CE">
      <w:pPr>
        <w:pStyle w:val="Header"/>
        <w:ind w:right="118"/>
        <w:rPr>
          <w:rFonts w:ascii="Arial" w:hAnsi="Arial" w:cs="Arial"/>
        </w:rPr>
      </w:pPr>
    </w:p>
    <w:p w:rsidR="00B05279" w:rsidRPr="00344B43" w:rsidRDefault="00B05279" w:rsidP="00C908CE">
      <w:pPr>
        <w:pStyle w:val="NoSpacing"/>
        <w:rPr>
          <w:rFonts w:ascii="Arial" w:hAnsi="Arial" w:cs="Arial"/>
          <w:b/>
        </w:rPr>
      </w:pPr>
    </w:p>
    <w:p w:rsidR="00B05279" w:rsidRPr="00DD2F11" w:rsidRDefault="00B05279" w:rsidP="00C908CE">
      <w:pPr>
        <w:pStyle w:val="NoSpacing"/>
        <w:rPr>
          <w:rFonts w:ascii="Arial" w:hAnsi="Arial" w:cs="Arial"/>
        </w:rPr>
      </w:pPr>
      <w:r w:rsidRPr="00DD2F11">
        <w:rPr>
          <w:rFonts w:ascii="Arial" w:hAnsi="Arial" w:cs="Arial"/>
          <w:b/>
        </w:rPr>
        <w:t>ANY OTHER INFORMATION</w:t>
      </w:r>
      <w:r w:rsidRPr="00DD2F11">
        <w:rPr>
          <w:rFonts w:ascii="Arial" w:hAnsi="Arial" w:cs="Arial"/>
        </w:rPr>
        <w:t xml:space="preserve"> (including special conditions of service)</w:t>
      </w:r>
    </w:p>
    <w:p w:rsidR="009C34F9" w:rsidRPr="00DD2F11" w:rsidRDefault="009C34F9" w:rsidP="00C908CE">
      <w:pPr>
        <w:pStyle w:val="NoSpacing"/>
        <w:ind w:right="118"/>
        <w:rPr>
          <w:rFonts w:ascii="Arial" w:hAnsi="Arial" w:cs="Arial"/>
        </w:rPr>
      </w:pPr>
    </w:p>
    <w:p w:rsidR="00F46620" w:rsidRPr="00DD2F11" w:rsidRDefault="00F46620" w:rsidP="00F46620">
      <w:pPr>
        <w:rPr>
          <w:rFonts w:ascii="Arial" w:hAnsi="Arial" w:cs="Arial"/>
          <w:sz w:val="22"/>
          <w:szCs w:val="22"/>
        </w:rPr>
      </w:pPr>
      <w:r w:rsidRPr="00DD2F11">
        <w:rPr>
          <w:rFonts w:ascii="Arial" w:hAnsi="Arial" w:cs="Arial"/>
          <w:sz w:val="22"/>
          <w:szCs w:val="22"/>
        </w:rPr>
        <w:t>The job will entail agile working using the latest technology, and will include working</w:t>
      </w:r>
      <w:r w:rsidR="00D10C74">
        <w:rPr>
          <w:rFonts w:ascii="Arial" w:hAnsi="Arial" w:cs="Arial"/>
          <w:sz w:val="22"/>
          <w:szCs w:val="22"/>
        </w:rPr>
        <w:t xml:space="preserve"> flexibly</w:t>
      </w:r>
      <w:r w:rsidRPr="00DD2F11">
        <w:rPr>
          <w:rFonts w:ascii="Arial" w:hAnsi="Arial" w:cs="Arial"/>
          <w:sz w:val="22"/>
          <w:szCs w:val="22"/>
        </w:rPr>
        <w:t xml:space="preserve"> in locations across South Yorkshire</w:t>
      </w:r>
      <w:r w:rsidR="002F036E" w:rsidRPr="005D03AC">
        <w:rPr>
          <w:rFonts w:ascii="Arial" w:hAnsi="Arial" w:cs="Arial"/>
          <w:sz w:val="22"/>
          <w:szCs w:val="22"/>
        </w:rPr>
        <w:t xml:space="preserve">. It may also </w:t>
      </w:r>
      <w:r w:rsidR="001C62D8" w:rsidRPr="005D03AC">
        <w:rPr>
          <w:rFonts w:ascii="Arial" w:hAnsi="Arial" w:cs="Arial"/>
          <w:sz w:val="22"/>
          <w:szCs w:val="22"/>
        </w:rPr>
        <w:t>on occasions involve the completion of work beyond core hours</w:t>
      </w:r>
      <w:r w:rsidR="002F036E" w:rsidRPr="005D03AC">
        <w:rPr>
          <w:rFonts w:ascii="Arial" w:hAnsi="Arial" w:cs="Arial"/>
          <w:sz w:val="22"/>
          <w:szCs w:val="22"/>
        </w:rPr>
        <w:t>.</w:t>
      </w:r>
    </w:p>
    <w:p w:rsidR="00F46620" w:rsidRPr="00DD2F11" w:rsidRDefault="00F46620" w:rsidP="00F46620">
      <w:pPr>
        <w:rPr>
          <w:rFonts w:ascii="Arial" w:hAnsi="Arial" w:cs="Arial"/>
          <w:sz w:val="22"/>
          <w:szCs w:val="22"/>
        </w:rPr>
      </w:pPr>
    </w:p>
    <w:p w:rsidR="00F46620" w:rsidRPr="00DD2F11" w:rsidRDefault="00F46620" w:rsidP="00F46620">
      <w:pPr>
        <w:rPr>
          <w:rFonts w:ascii="Arial" w:hAnsi="Arial" w:cs="Arial"/>
          <w:sz w:val="22"/>
          <w:szCs w:val="22"/>
        </w:rPr>
      </w:pPr>
      <w:r w:rsidRPr="00DD2F11">
        <w:rPr>
          <w:rFonts w:ascii="Arial" w:hAnsi="Arial" w:cs="Arial"/>
          <w:sz w:val="22"/>
          <w:szCs w:val="22"/>
        </w:rPr>
        <w:t>This job description represents a statement of the duties of the post but does not include all minor duties.  It is inevitable that over time the nature of an individual job will change and existing duties may be lost and others gained without changing the general character of the duties or the level of responsibility entailed.  As a result, the Authority will expect this job description to be subject to revision.</w:t>
      </w:r>
    </w:p>
    <w:p w:rsidR="003C4662" w:rsidRPr="00F46620" w:rsidRDefault="003C4662" w:rsidP="00C908CE">
      <w:pPr>
        <w:ind w:right="118"/>
        <w:rPr>
          <w:rFonts w:ascii="Arial" w:hAnsi="Arial" w:cs="Arial"/>
          <w:sz w:val="22"/>
          <w:szCs w:val="22"/>
        </w:rPr>
      </w:pPr>
    </w:p>
    <w:p w:rsidR="00191BF3" w:rsidRPr="00344B43" w:rsidRDefault="00191BF3" w:rsidP="00C908CE">
      <w:pPr>
        <w:ind w:right="118"/>
        <w:rPr>
          <w:rFonts w:ascii="Arial" w:hAnsi="Arial" w:cs="Arial"/>
          <w:sz w:val="22"/>
          <w:szCs w:val="22"/>
        </w:rPr>
      </w:pPr>
      <w:r w:rsidRPr="00344B43">
        <w:rPr>
          <w:rFonts w:ascii="Arial" w:hAnsi="Arial" w:cs="Arial"/>
          <w:sz w:val="22"/>
          <w:szCs w:val="22"/>
        </w:rPr>
        <w:t xml:space="preserve"> </w:t>
      </w:r>
    </w:p>
    <w:p w:rsidR="0044594D" w:rsidRPr="00344B43" w:rsidRDefault="0044594D" w:rsidP="00C908CE">
      <w:pPr>
        <w:pStyle w:val="NoSpacing"/>
        <w:ind w:right="118"/>
        <w:rPr>
          <w:rFonts w:ascii="Arial" w:hAnsi="Arial" w:cs="Arial"/>
          <w:b/>
        </w:rPr>
      </w:pPr>
    </w:p>
    <w:p w:rsidR="00114C8C" w:rsidRPr="00344B43" w:rsidRDefault="00114C8C" w:rsidP="00C908CE">
      <w:pPr>
        <w:pStyle w:val="NoSpacing"/>
        <w:rPr>
          <w:rFonts w:ascii="Arial" w:hAnsi="Arial" w:cs="Arial"/>
          <w:b/>
        </w:rPr>
      </w:pPr>
    </w:p>
    <w:p w:rsidR="00114C8C" w:rsidRPr="00344B43" w:rsidRDefault="00114C8C" w:rsidP="00C908CE">
      <w:pPr>
        <w:rPr>
          <w:rFonts w:ascii="Arial" w:hAnsi="Arial" w:cs="Arial"/>
          <w:b/>
        </w:rPr>
      </w:pPr>
    </w:p>
    <w:p w:rsidR="00114C8C" w:rsidRPr="00344B43" w:rsidRDefault="00114C8C" w:rsidP="00C908CE">
      <w:pPr>
        <w:tabs>
          <w:tab w:val="left" w:pos="284"/>
        </w:tabs>
        <w:ind w:left="284"/>
        <w:rPr>
          <w:rFonts w:ascii="Arial" w:hAnsi="Arial"/>
          <w:sz w:val="22"/>
        </w:rPr>
      </w:pPr>
    </w:p>
    <w:p w:rsidR="00FF63D8" w:rsidRPr="00344B43" w:rsidRDefault="00FF63D8" w:rsidP="00C908CE">
      <w:pPr>
        <w:pStyle w:val="ListParagraph"/>
        <w:rPr>
          <w:rFonts w:ascii="Arial" w:hAnsi="Arial"/>
          <w:sz w:val="22"/>
        </w:rPr>
      </w:pPr>
    </w:p>
    <w:p w:rsidR="00FF63D8" w:rsidRPr="00344B43" w:rsidRDefault="00FF63D8" w:rsidP="00C908CE">
      <w:pPr>
        <w:tabs>
          <w:tab w:val="left" w:pos="284"/>
        </w:tabs>
        <w:rPr>
          <w:rFonts w:ascii="Arial" w:hAnsi="Arial"/>
          <w:sz w:val="22"/>
        </w:rPr>
      </w:pPr>
    </w:p>
    <w:p w:rsidR="00FF63D8" w:rsidRPr="00344B43" w:rsidRDefault="00FF63D8" w:rsidP="00C908CE">
      <w:pPr>
        <w:tabs>
          <w:tab w:val="left" w:pos="284"/>
        </w:tabs>
        <w:rPr>
          <w:rFonts w:ascii="Arial" w:hAnsi="Arial"/>
          <w:sz w:val="22"/>
        </w:rPr>
      </w:pPr>
    </w:p>
    <w:p w:rsidR="00FF63D8" w:rsidRPr="00344B43" w:rsidRDefault="00FF63D8" w:rsidP="00C908CE">
      <w:pPr>
        <w:tabs>
          <w:tab w:val="left" w:pos="284"/>
        </w:tabs>
        <w:ind w:left="284" w:hanging="426"/>
        <w:rPr>
          <w:rFonts w:ascii="Arial" w:hAnsi="Arial"/>
          <w:sz w:val="22"/>
        </w:rPr>
      </w:pPr>
    </w:p>
    <w:p w:rsidR="00FF63D8" w:rsidRPr="00344B43" w:rsidRDefault="00FF63D8" w:rsidP="00C908CE">
      <w:pPr>
        <w:tabs>
          <w:tab w:val="left" w:pos="284"/>
        </w:tabs>
        <w:ind w:left="284" w:hanging="426"/>
        <w:rPr>
          <w:rFonts w:ascii="Arial" w:hAnsi="Arial"/>
          <w:sz w:val="22"/>
        </w:rPr>
      </w:pPr>
    </w:p>
    <w:p w:rsidR="00FF63D8" w:rsidRPr="00344B43" w:rsidRDefault="00FF63D8" w:rsidP="00C908CE">
      <w:pPr>
        <w:pStyle w:val="BodyText"/>
        <w:tabs>
          <w:tab w:val="clear" w:pos="567"/>
          <w:tab w:val="left" w:pos="284"/>
        </w:tabs>
        <w:ind w:left="284" w:hanging="426"/>
      </w:pPr>
    </w:p>
    <w:p w:rsidR="009C34F9" w:rsidRPr="00344B43" w:rsidRDefault="009C34F9" w:rsidP="00C908CE">
      <w:pPr>
        <w:pStyle w:val="NoSpacing"/>
        <w:rPr>
          <w:rFonts w:ascii="Arial" w:hAnsi="Arial" w:cs="Arial"/>
        </w:rPr>
      </w:pPr>
    </w:p>
    <w:p w:rsidR="009C34F9" w:rsidRPr="00344B43" w:rsidRDefault="009C34F9" w:rsidP="00C908CE">
      <w:pPr>
        <w:rPr>
          <w:rFonts w:ascii="Arial" w:hAnsi="Arial" w:cs="Arial"/>
          <w:b/>
        </w:rPr>
      </w:pPr>
      <w:r w:rsidRPr="00344B43">
        <w:rPr>
          <w:rFonts w:ascii="Arial" w:hAnsi="Arial" w:cs="Arial"/>
          <w:b/>
        </w:rPr>
        <w:br w:type="page"/>
      </w:r>
    </w:p>
    <w:p w:rsidR="00E57B01" w:rsidRPr="00344B43" w:rsidRDefault="00E57B01" w:rsidP="00C908CE">
      <w:pPr>
        <w:rPr>
          <w:rFonts w:ascii="Arial" w:hAnsi="Arial" w:cs="Arial"/>
          <w:b/>
        </w:rPr>
      </w:pPr>
    </w:p>
    <w:p w:rsidR="001740EE" w:rsidRDefault="001740EE" w:rsidP="00C908CE">
      <w:pPr>
        <w:rPr>
          <w:rFonts w:ascii="Arial" w:hAnsi="Arial" w:cs="Arial"/>
          <w:b/>
          <w:color w:val="FF0000"/>
          <w:sz w:val="22"/>
          <w:szCs w:val="22"/>
        </w:rPr>
      </w:pPr>
      <w:r w:rsidRPr="00D95CE1">
        <w:rPr>
          <w:rFonts w:ascii="Arial" w:hAnsi="Arial" w:cs="Arial"/>
          <w:b/>
          <w:color w:val="FF0000"/>
          <w:sz w:val="22"/>
          <w:szCs w:val="22"/>
        </w:rPr>
        <w:t>PERSON SPECIFICATION</w:t>
      </w:r>
      <w:r w:rsidR="003950FC">
        <w:rPr>
          <w:rFonts w:ascii="Arial" w:hAnsi="Arial" w:cs="Arial"/>
          <w:b/>
          <w:color w:val="FF0000"/>
          <w:sz w:val="22"/>
          <w:szCs w:val="22"/>
        </w:rPr>
        <w:t xml:space="preserve"> </w:t>
      </w:r>
      <w:r w:rsidR="003950FC">
        <w:rPr>
          <w:rFonts w:ascii="Arial" w:hAnsi="Arial" w:cs="Arial"/>
          <w:b/>
          <w:color w:val="FF0000"/>
          <w:sz w:val="22"/>
          <w:szCs w:val="22"/>
        </w:rPr>
        <w:tab/>
      </w:r>
      <w:r w:rsidR="003950FC">
        <w:rPr>
          <w:rFonts w:ascii="Arial" w:hAnsi="Arial" w:cs="Arial"/>
          <w:b/>
          <w:color w:val="FF0000"/>
          <w:sz w:val="22"/>
          <w:szCs w:val="22"/>
        </w:rPr>
        <w:tab/>
      </w:r>
      <w:r w:rsidR="003950FC">
        <w:rPr>
          <w:rFonts w:ascii="Arial" w:hAnsi="Arial" w:cs="Arial"/>
          <w:b/>
          <w:color w:val="FF0000"/>
          <w:sz w:val="22"/>
          <w:szCs w:val="22"/>
        </w:rPr>
        <w:tab/>
      </w:r>
      <w:r w:rsidR="003950FC">
        <w:rPr>
          <w:rFonts w:ascii="Arial" w:hAnsi="Arial" w:cs="Arial"/>
          <w:b/>
          <w:color w:val="FF0000"/>
          <w:sz w:val="22"/>
          <w:szCs w:val="22"/>
        </w:rPr>
        <w:tab/>
      </w:r>
      <w:r w:rsidR="003950FC">
        <w:rPr>
          <w:rFonts w:ascii="Arial" w:hAnsi="Arial" w:cs="Arial"/>
          <w:b/>
          <w:color w:val="FF0000"/>
          <w:sz w:val="22"/>
          <w:szCs w:val="22"/>
        </w:rPr>
        <w:tab/>
      </w:r>
      <w:r w:rsidR="003950FC">
        <w:rPr>
          <w:rFonts w:ascii="Arial" w:hAnsi="Arial" w:cs="Arial"/>
          <w:b/>
          <w:color w:val="FF0000"/>
          <w:sz w:val="22"/>
          <w:szCs w:val="22"/>
        </w:rPr>
        <w:tab/>
        <w:t>Evidence Key:</w:t>
      </w:r>
      <w:r w:rsidR="00AE71F5">
        <w:rPr>
          <w:rFonts w:ascii="Arial" w:hAnsi="Arial" w:cs="Arial"/>
          <w:b/>
          <w:color w:val="FF0000"/>
          <w:sz w:val="22"/>
          <w:szCs w:val="22"/>
        </w:rPr>
        <w:t xml:space="preserve"> TBC</w:t>
      </w:r>
    </w:p>
    <w:p w:rsidR="003950FC" w:rsidRPr="003950FC" w:rsidRDefault="003950FC" w:rsidP="00C908CE">
      <w:pPr>
        <w:rPr>
          <w:rFonts w:ascii="Arial" w:hAnsi="Arial" w:cs="Arial"/>
          <w:sz w:val="22"/>
          <w:szCs w:val="22"/>
        </w:rPr>
      </w:pP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Pr>
          <w:rFonts w:ascii="Arial" w:hAnsi="Arial" w:cs="Arial"/>
          <w:b/>
          <w:color w:val="FF0000"/>
          <w:sz w:val="22"/>
          <w:szCs w:val="22"/>
        </w:rPr>
        <w:tab/>
      </w:r>
      <w:r w:rsidRPr="003950FC">
        <w:rPr>
          <w:rFonts w:ascii="Arial" w:hAnsi="Arial" w:cs="Arial"/>
          <w:sz w:val="22"/>
          <w:szCs w:val="22"/>
        </w:rPr>
        <w:t>Application</w:t>
      </w:r>
      <w:r w:rsidR="00662B20">
        <w:rPr>
          <w:rFonts w:ascii="Arial" w:hAnsi="Arial" w:cs="Arial"/>
          <w:sz w:val="22"/>
          <w:szCs w:val="22"/>
        </w:rPr>
        <w:t xml:space="preserve"> Form</w:t>
      </w:r>
      <w:r w:rsidRPr="003950FC">
        <w:rPr>
          <w:rFonts w:ascii="Arial" w:hAnsi="Arial" w:cs="Arial"/>
          <w:sz w:val="22"/>
          <w:szCs w:val="22"/>
        </w:rPr>
        <w:t xml:space="preserve"> – </w:t>
      </w:r>
      <w:r w:rsidRPr="003950FC">
        <w:rPr>
          <w:rFonts w:ascii="Arial" w:hAnsi="Arial" w:cs="Arial"/>
          <w:b/>
          <w:sz w:val="22"/>
          <w:szCs w:val="22"/>
        </w:rPr>
        <w:t>A</w:t>
      </w:r>
      <w:r>
        <w:rPr>
          <w:rFonts w:ascii="Arial" w:hAnsi="Arial" w:cs="Arial"/>
          <w:b/>
          <w:sz w:val="22"/>
          <w:szCs w:val="22"/>
        </w:rPr>
        <w:t>F</w:t>
      </w:r>
    </w:p>
    <w:p w:rsidR="003950FC" w:rsidRPr="003950FC" w:rsidRDefault="003950FC" w:rsidP="00C908CE">
      <w:pPr>
        <w:rPr>
          <w:rFonts w:ascii="Arial" w:hAnsi="Arial" w:cs="Arial"/>
          <w:sz w:val="22"/>
          <w:szCs w:val="22"/>
        </w:rPr>
      </w:pPr>
      <w:r w:rsidRPr="003950FC">
        <w:rPr>
          <w:rFonts w:ascii="Arial" w:hAnsi="Arial" w:cs="Arial"/>
          <w:sz w:val="22"/>
          <w:szCs w:val="22"/>
        </w:rPr>
        <w:tab/>
      </w:r>
      <w:r w:rsidRPr="003950FC">
        <w:rPr>
          <w:rFonts w:ascii="Arial" w:hAnsi="Arial" w:cs="Arial"/>
          <w:sz w:val="22"/>
          <w:szCs w:val="22"/>
        </w:rPr>
        <w:tab/>
      </w:r>
      <w:r w:rsidRPr="003950FC">
        <w:rPr>
          <w:rFonts w:ascii="Arial" w:hAnsi="Arial" w:cs="Arial"/>
          <w:sz w:val="22"/>
          <w:szCs w:val="22"/>
        </w:rPr>
        <w:tab/>
      </w:r>
      <w:r w:rsidRPr="003950FC">
        <w:rPr>
          <w:rFonts w:ascii="Arial" w:hAnsi="Arial" w:cs="Arial"/>
          <w:sz w:val="22"/>
          <w:szCs w:val="22"/>
        </w:rPr>
        <w:tab/>
      </w:r>
      <w:r w:rsidRPr="003950FC">
        <w:rPr>
          <w:rFonts w:ascii="Arial" w:hAnsi="Arial" w:cs="Arial"/>
          <w:sz w:val="22"/>
          <w:szCs w:val="22"/>
        </w:rPr>
        <w:tab/>
      </w:r>
      <w:r w:rsidRPr="003950FC">
        <w:rPr>
          <w:rFonts w:ascii="Arial" w:hAnsi="Arial" w:cs="Arial"/>
          <w:sz w:val="22"/>
          <w:szCs w:val="22"/>
        </w:rPr>
        <w:tab/>
      </w:r>
      <w:r w:rsidRPr="003950FC">
        <w:rPr>
          <w:rFonts w:ascii="Arial" w:hAnsi="Arial" w:cs="Arial"/>
          <w:sz w:val="22"/>
          <w:szCs w:val="22"/>
        </w:rPr>
        <w:tab/>
      </w:r>
      <w:r w:rsidRPr="003950FC">
        <w:rPr>
          <w:rFonts w:ascii="Arial" w:hAnsi="Arial" w:cs="Arial"/>
          <w:sz w:val="22"/>
          <w:szCs w:val="22"/>
        </w:rPr>
        <w:tab/>
      </w:r>
      <w:r w:rsidRPr="003950FC">
        <w:rPr>
          <w:rFonts w:ascii="Arial" w:hAnsi="Arial" w:cs="Arial"/>
          <w:sz w:val="22"/>
          <w:szCs w:val="22"/>
        </w:rPr>
        <w:tab/>
        <w:t xml:space="preserve">Selection Process - </w:t>
      </w:r>
      <w:r w:rsidRPr="003950FC">
        <w:rPr>
          <w:rFonts w:ascii="Arial" w:hAnsi="Arial" w:cs="Arial"/>
          <w:b/>
          <w:sz w:val="22"/>
          <w:szCs w:val="22"/>
        </w:rPr>
        <w:t>SP</w:t>
      </w:r>
    </w:p>
    <w:p w:rsidR="001740EE" w:rsidRPr="00344B43" w:rsidRDefault="001740EE" w:rsidP="00C908CE">
      <w:pPr>
        <w:rPr>
          <w:rFonts w:ascii="Arial" w:hAnsi="Arial" w:cs="Arial"/>
          <w:b/>
        </w:rPr>
      </w:pPr>
    </w:p>
    <w:tbl>
      <w:tblPr>
        <w:tblW w:w="10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7"/>
        <w:gridCol w:w="1305"/>
        <w:gridCol w:w="1275"/>
        <w:gridCol w:w="1275"/>
      </w:tblGrid>
      <w:tr w:rsidR="003950FC" w:rsidRPr="00344B43" w:rsidTr="003950FC">
        <w:trPr>
          <w:trHeight w:val="340"/>
        </w:trPr>
        <w:tc>
          <w:tcPr>
            <w:tcW w:w="6487" w:type="dxa"/>
            <w:gridSpan w:val="2"/>
            <w:tcBorders>
              <w:bottom w:val="single" w:sz="4" w:space="0" w:color="auto"/>
            </w:tcBorders>
            <w:shd w:val="clear" w:color="auto" w:fill="DAEEF3"/>
            <w:vAlign w:val="center"/>
          </w:tcPr>
          <w:p w:rsidR="003950FC" w:rsidRPr="00344B43" w:rsidRDefault="003950FC" w:rsidP="00C908CE">
            <w:pPr>
              <w:pStyle w:val="NoSpacing"/>
              <w:rPr>
                <w:rFonts w:ascii="Arial" w:hAnsi="Arial" w:cs="Arial"/>
                <w:b/>
                <w:lang w:val="en-US"/>
              </w:rPr>
            </w:pPr>
            <w:r w:rsidRPr="00344B43">
              <w:rPr>
                <w:rFonts w:ascii="Arial" w:hAnsi="Arial" w:cs="Arial"/>
                <w:b/>
                <w:lang w:val="en-US"/>
              </w:rPr>
              <w:t>Criteria</w:t>
            </w:r>
          </w:p>
        </w:tc>
        <w:tc>
          <w:tcPr>
            <w:tcW w:w="1305" w:type="dxa"/>
            <w:tcBorders>
              <w:bottom w:val="single" w:sz="4" w:space="0" w:color="auto"/>
            </w:tcBorders>
            <w:shd w:val="clear" w:color="auto" w:fill="DAEEF3"/>
            <w:vAlign w:val="center"/>
          </w:tcPr>
          <w:p w:rsidR="003950FC" w:rsidRPr="00344B43" w:rsidRDefault="003950FC" w:rsidP="00C908CE">
            <w:pPr>
              <w:pStyle w:val="NoSpacing"/>
              <w:rPr>
                <w:rFonts w:ascii="Arial" w:hAnsi="Arial" w:cs="Arial"/>
                <w:b/>
                <w:lang w:val="en-US"/>
              </w:rPr>
            </w:pPr>
            <w:r w:rsidRPr="00344B43">
              <w:rPr>
                <w:rFonts w:ascii="Arial" w:hAnsi="Arial" w:cs="Arial"/>
                <w:b/>
                <w:lang w:val="en-US"/>
              </w:rPr>
              <w:t>Essential</w:t>
            </w:r>
          </w:p>
        </w:tc>
        <w:tc>
          <w:tcPr>
            <w:tcW w:w="1275" w:type="dxa"/>
            <w:tcBorders>
              <w:bottom w:val="single" w:sz="4" w:space="0" w:color="auto"/>
            </w:tcBorders>
            <w:shd w:val="clear" w:color="auto" w:fill="DAEEF3"/>
            <w:vAlign w:val="center"/>
          </w:tcPr>
          <w:p w:rsidR="003950FC" w:rsidRPr="00344B43" w:rsidRDefault="003950FC" w:rsidP="00C908CE">
            <w:pPr>
              <w:pStyle w:val="NoSpacing"/>
              <w:rPr>
                <w:rFonts w:ascii="Arial" w:hAnsi="Arial" w:cs="Arial"/>
                <w:b/>
                <w:lang w:val="en-US"/>
              </w:rPr>
            </w:pPr>
            <w:r w:rsidRPr="00344B43">
              <w:rPr>
                <w:rFonts w:ascii="Arial" w:hAnsi="Arial" w:cs="Arial"/>
                <w:b/>
                <w:lang w:val="en-US"/>
              </w:rPr>
              <w:t>Desirable</w:t>
            </w:r>
          </w:p>
        </w:tc>
        <w:tc>
          <w:tcPr>
            <w:tcW w:w="1275" w:type="dxa"/>
            <w:tcBorders>
              <w:bottom w:val="single" w:sz="4" w:space="0" w:color="auto"/>
            </w:tcBorders>
            <w:shd w:val="clear" w:color="auto" w:fill="DAEEF3"/>
          </w:tcPr>
          <w:p w:rsidR="003950FC" w:rsidRPr="00344B43" w:rsidRDefault="003950FC" w:rsidP="00C908CE">
            <w:pPr>
              <w:pStyle w:val="NoSpacing"/>
              <w:rPr>
                <w:rFonts w:ascii="Arial" w:hAnsi="Arial" w:cs="Arial"/>
                <w:b/>
                <w:lang w:val="en-US"/>
              </w:rPr>
            </w:pPr>
            <w:r>
              <w:rPr>
                <w:rFonts w:ascii="Arial" w:hAnsi="Arial" w:cs="Arial"/>
                <w:b/>
                <w:lang w:val="en-US"/>
              </w:rPr>
              <w:t>Evidence</w:t>
            </w:r>
          </w:p>
        </w:tc>
      </w:tr>
      <w:tr w:rsidR="003950FC" w:rsidRPr="00344B43" w:rsidTr="003950FC">
        <w:trPr>
          <w:trHeight w:val="340"/>
        </w:trPr>
        <w:tc>
          <w:tcPr>
            <w:tcW w:w="6480" w:type="dxa"/>
            <w:tcBorders>
              <w:bottom w:val="single" w:sz="4" w:space="0" w:color="auto"/>
              <w:right w:val="single" w:sz="4" w:space="0" w:color="auto"/>
            </w:tcBorders>
            <w:vAlign w:val="center"/>
          </w:tcPr>
          <w:p w:rsidR="003950FC" w:rsidRPr="00D95CE1" w:rsidRDefault="00042606" w:rsidP="00C908CE">
            <w:pPr>
              <w:pStyle w:val="NoSpacing"/>
              <w:rPr>
                <w:rFonts w:ascii="Arial" w:hAnsi="Arial" w:cs="Arial"/>
                <w:b/>
                <w:color w:val="FF0000"/>
                <w:lang w:val="en-US"/>
              </w:rPr>
            </w:pPr>
            <w:r w:rsidRPr="00042606">
              <w:rPr>
                <w:rFonts w:ascii="Arial" w:hAnsi="Arial" w:cs="Arial"/>
                <w:b/>
                <w:lang w:val="en-US"/>
              </w:rPr>
              <w:t>Education, Training and Qualifications</w:t>
            </w:r>
          </w:p>
        </w:tc>
        <w:tc>
          <w:tcPr>
            <w:tcW w:w="1312" w:type="dxa"/>
            <w:gridSpan w:val="2"/>
            <w:tcBorders>
              <w:left w:val="single" w:sz="4" w:space="0" w:color="auto"/>
              <w:bottom w:val="single" w:sz="4" w:space="0" w:color="auto"/>
              <w:right w:val="single" w:sz="4" w:space="0" w:color="auto"/>
            </w:tcBorders>
            <w:vAlign w:val="center"/>
          </w:tcPr>
          <w:p w:rsidR="003950FC" w:rsidRPr="00344B43" w:rsidRDefault="003950FC" w:rsidP="00C908CE">
            <w:pPr>
              <w:pStyle w:val="NoSpacing"/>
              <w:rPr>
                <w:rFonts w:ascii="Arial" w:hAnsi="Arial" w:cs="Arial"/>
                <w:b/>
                <w:lang w:val="en-US"/>
              </w:rPr>
            </w:pPr>
          </w:p>
        </w:tc>
        <w:tc>
          <w:tcPr>
            <w:tcW w:w="1275" w:type="dxa"/>
            <w:tcBorders>
              <w:left w:val="single" w:sz="4" w:space="0" w:color="auto"/>
              <w:bottom w:val="single" w:sz="4" w:space="0" w:color="auto"/>
              <w:right w:val="single" w:sz="4" w:space="0" w:color="auto"/>
            </w:tcBorders>
            <w:vAlign w:val="center"/>
          </w:tcPr>
          <w:p w:rsidR="003950FC" w:rsidRPr="00344B43" w:rsidRDefault="003950FC" w:rsidP="00C908CE">
            <w:pPr>
              <w:pStyle w:val="NoSpacing"/>
              <w:rPr>
                <w:rFonts w:ascii="Arial" w:hAnsi="Arial" w:cs="Arial"/>
                <w:b/>
                <w:lang w:val="en-US"/>
              </w:rPr>
            </w:pPr>
          </w:p>
        </w:tc>
        <w:tc>
          <w:tcPr>
            <w:tcW w:w="1275" w:type="dxa"/>
            <w:tcBorders>
              <w:left w:val="single" w:sz="4" w:space="0" w:color="auto"/>
              <w:bottom w:val="single" w:sz="4" w:space="0" w:color="auto"/>
              <w:right w:val="single" w:sz="4" w:space="0" w:color="auto"/>
            </w:tcBorders>
          </w:tcPr>
          <w:p w:rsidR="003950FC" w:rsidRPr="00344B43" w:rsidRDefault="003950FC" w:rsidP="00C908CE">
            <w:pPr>
              <w:pStyle w:val="NoSpacing"/>
              <w:rPr>
                <w:rFonts w:ascii="Arial" w:hAnsi="Arial" w:cs="Arial"/>
                <w:b/>
                <w:lang w:val="en-US"/>
              </w:rPr>
            </w:pPr>
          </w:p>
        </w:tc>
      </w:tr>
      <w:tr w:rsidR="003950FC" w:rsidRPr="00344B43" w:rsidTr="003950FC">
        <w:trPr>
          <w:trHeight w:val="340"/>
        </w:trPr>
        <w:tc>
          <w:tcPr>
            <w:tcW w:w="6487" w:type="dxa"/>
            <w:gridSpan w:val="2"/>
            <w:tcBorders>
              <w:top w:val="single" w:sz="4" w:space="0" w:color="auto"/>
              <w:right w:val="single" w:sz="4" w:space="0" w:color="auto"/>
            </w:tcBorders>
            <w:vAlign w:val="center"/>
          </w:tcPr>
          <w:p w:rsidR="003950FC" w:rsidRPr="00D95CE1" w:rsidRDefault="00042606" w:rsidP="00C908CE">
            <w:pPr>
              <w:pStyle w:val="NoSpacing"/>
              <w:tabs>
                <w:tab w:val="left" w:pos="567"/>
              </w:tabs>
              <w:rPr>
                <w:rFonts w:ascii="Arial" w:hAnsi="Arial" w:cs="Arial"/>
                <w:color w:val="FF0000"/>
                <w:lang w:val="en-US"/>
              </w:rPr>
            </w:pPr>
            <w:r w:rsidRPr="00042606">
              <w:rPr>
                <w:rFonts w:ascii="Arial" w:hAnsi="Arial"/>
              </w:rPr>
              <w:t>Hold a c</w:t>
            </w:r>
            <w:r w:rsidR="003950FC" w:rsidRPr="00042606">
              <w:rPr>
                <w:rFonts w:ascii="Arial" w:hAnsi="Arial"/>
              </w:rPr>
              <w:t xml:space="preserve">urrent </w:t>
            </w:r>
            <w:r w:rsidRPr="00042606">
              <w:rPr>
                <w:rFonts w:ascii="Arial" w:hAnsi="Arial"/>
              </w:rPr>
              <w:t xml:space="preserve">valid </w:t>
            </w:r>
            <w:r w:rsidR="003950FC" w:rsidRPr="00042606">
              <w:rPr>
                <w:rFonts w:ascii="Arial" w:hAnsi="Arial"/>
              </w:rPr>
              <w:t>full car driving licence.</w:t>
            </w:r>
          </w:p>
        </w:tc>
        <w:tc>
          <w:tcPr>
            <w:tcW w:w="1305" w:type="dxa"/>
            <w:tcBorders>
              <w:top w:val="single" w:sz="4" w:space="0" w:color="auto"/>
              <w:left w:val="single" w:sz="4" w:space="0" w:color="auto"/>
            </w:tcBorders>
            <w:vAlign w:val="center"/>
          </w:tcPr>
          <w:p w:rsidR="003950FC" w:rsidRPr="00344B43" w:rsidRDefault="003950FC" w:rsidP="00C908CE">
            <w:pPr>
              <w:pStyle w:val="NoSpacing"/>
              <w:tabs>
                <w:tab w:val="left" w:pos="567"/>
              </w:tabs>
              <w:rPr>
                <w:rFonts w:ascii="Arial" w:hAnsi="Arial" w:cs="Arial"/>
                <w:lang w:val="en-US"/>
              </w:rPr>
            </w:pPr>
            <w:r>
              <w:rPr>
                <w:rFonts w:ascii="Arial" w:hAnsi="Arial" w:cs="Arial"/>
                <w:lang w:val="en-US"/>
              </w:rPr>
              <w:t>X</w:t>
            </w:r>
          </w:p>
        </w:tc>
        <w:tc>
          <w:tcPr>
            <w:tcW w:w="1275" w:type="dxa"/>
            <w:tcBorders>
              <w:top w:val="single" w:sz="4" w:space="0" w:color="auto"/>
            </w:tcBorders>
            <w:vAlign w:val="center"/>
          </w:tcPr>
          <w:p w:rsidR="003950FC" w:rsidRPr="00344B43" w:rsidRDefault="003950FC" w:rsidP="00C908CE">
            <w:pPr>
              <w:pStyle w:val="NoSpacing"/>
              <w:tabs>
                <w:tab w:val="left" w:pos="567"/>
              </w:tabs>
              <w:rPr>
                <w:rFonts w:ascii="Arial" w:hAnsi="Arial" w:cs="Arial"/>
                <w:lang w:val="en-US"/>
              </w:rPr>
            </w:pPr>
          </w:p>
        </w:tc>
        <w:tc>
          <w:tcPr>
            <w:tcW w:w="1275" w:type="dxa"/>
            <w:tcBorders>
              <w:top w:val="single" w:sz="4" w:space="0" w:color="auto"/>
            </w:tcBorders>
          </w:tcPr>
          <w:p w:rsidR="003950FC" w:rsidRPr="00344B43" w:rsidRDefault="003950FC" w:rsidP="00C908CE">
            <w:pPr>
              <w:pStyle w:val="NoSpacing"/>
              <w:tabs>
                <w:tab w:val="left" w:pos="567"/>
              </w:tabs>
              <w:rPr>
                <w:rFonts w:ascii="Arial" w:hAnsi="Arial" w:cs="Arial"/>
                <w:lang w:val="en-US"/>
              </w:rPr>
            </w:pPr>
          </w:p>
        </w:tc>
      </w:tr>
      <w:tr w:rsidR="003950FC" w:rsidRPr="00344B43" w:rsidTr="003950FC">
        <w:trPr>
          <w:trHeight w:val="340"/>
        </w:trPr>
        <w:tc>
          <w:tcPr>
            <w:tcW w:w="6487" w:type="dxa"/>
            <w:gridSpan w:val="2"/>
            <w:vAlign w:val="center"/>
          </w:tcPr>
          <w:p w:rsidR="003950FC" w:rsidRPr="005D03AC" w:rsidRDefault="003950FC" w:rsidP="00C908CE">
            <w:pPr>
              <w:pStyle w:val="NoSpacing"/>
              <w:tabs>
                <w:tab w:val="left" w:pos="567"/>
              </w:tabs>
              <w:rPr>
                <w:rFonts w:ascii="Arial" w:hAnsi="Arial"/>
                <w:highlight w:val="yellow"/>
              </w:rPr>
            </w:pPr>
            <w:r w:rsidRPr="005D03AC">
              <w:rPr>
                <w:rFonts w:ascii="Arial" w:hAnsi="Arial" w:cs="Arial"/>
              </w:rPr>
              <w:t>GCSE Level (Grade A-C) in Mathematics and English or equivalent.</w:t>
            </w:r>
          </w:p>
        </w:tc>
        <w:tc>
          <w:tcPr>
            <w:tcW w:w="1305" w:type="dxa"/>
            <w:vAlign w:val="center"/>
          </w:tcPr>
          <w:p w:rsidR="003950FC" w:rsidRPr="005D03AC" w:rsidRDefault="00077658" w:rsidP="00C908CE">
            <w:pPr>
              <w:pStyle w:val="NoSpacing"/>
              <w:tabs>
                <w:tab w:val="left" w:pos="567"/>
              </w:tabs>
              <w:rPr>
                <w:rFonts w:ascii="Arial" w:hAnsi="Arial" w:cs="Arial"/>
                <w:lang w:val="en-US"/>
              </w:rPr>
            </w:pPr>
            <w:r w:rsidRPr="005D03AC">
              <w:rPr>
                <w:rFonts w:ascii="Arial" w:hAnsi="Arial" w:cs="Arial"/>
                <w:lang w:val="en-US"/>
              </w:rPr>
              <w:t>X</w:t>
            </w:r>
          </w:p>
        </w:tc>
        <w:tc>
          <w:tcPr>
            <w:tcW w:w="1275" w:type="dxa"/>
            <w:vAlign w:val="center"/>
          </w:tcPr>
          <w:p w:rsidR="003950FC" w:rsidRPr="00E315F2" w:rsidRDefault="003950FC" w:rsidP="00C908CE">
            <w:pPr>
              <w:pStyle w:val="NoSpacing"/>
              <w:tabs>
                <w:tab w:val="left" w:pos="567"/>
              </w:tabs>
              <w:rPr>
                <w:rFonts w:ascii="Arial" w:hAnsi="Arial" w:cs="Arial"/>
                <w:lang w:val="en-US"/>
              </w:rPr>
            </w:pPr>
          </w:p>
        </w:tc>
        <w:tc>
          <w:tcPr>
            <w:tcW w:w="1275" w:type="dxa"/>
          </w:tcPr>
          <w:p w:rsidR="003950FC" w:rsidRPr="00022250" w:rsidRDefault="003950FC" w:rsidP="00C908CE">
            <w:pPr>
              <w:pStyle w:val="NoSpacing"/>
              <w:tabs>
                <w:tab w:val="left" w:pos="567"/>
              </w:tabs>
              <w:rPr>
                <w:rFonts w:ascii="Arial" w:hAnsi="Arial" w:cs="Arial"/>
                <w:color w:val="0070C0"/>
                <w:lang w:val="en-US"/>
              </w:rPr>
            </w:pPr>
          </w:p>
        </w:tc>
      </w:tr>
      <w:tr w:rsidR="003950FC" w:rsidRPr="00344B43" w:rsidTr="003950FC">
        <w:trPr>
          <w:trHeight w:val="340"/>
        </w:trPr>
        <w:tc>
          <w:tcPr>
            <w:tcW w:w="6480" w:type="dxa"/>
            <w:tcBorders>
              <w:right w:val="single" w:sz="4" w:space="0" w:color="auto"/>
            </w:tcBorders>
            <w:vAlign w:val="center"/>
          </w:tcPr>
          <w:p w:rsidR="003950FC" w:rsidRPr="005D03AC" w:rsidRDefault="00077658" w:rsidP="00077658">
            <w:pPr>
              <w:widowControl w:val="0"/>
              <w:autoSpaceDE w:val="0"/>
              <w:autoSpaceDN w:val="0"/>
              <w:adjustRightInd w:val="0"/>
              <w:rPr>
                <w:rFonts w:ascii="Arial" w:hAnsi="Arial" w:cs="Arial"/>
                <w:sz w:val="22"/>
                <w:szCs w:val="24"/>
              </w:rPr>
            </w:pPr>
            <w:r w:rsidRPr="005D03AC">
              <w:rPr>
                <w:rFonts w:ascii="Arial" w:hAnsi="Arial" w:cs="Arial"/>
                <w:sz w:val="22"/>
                <w:szCs w:val="24"/>
              </w:rPr>
              <w:t xml:space="preserve">Level 4 Diploma in Fire Safety (or equivalent) </w:t>
            </w:r>
          </w:p>
          <w:p w:rsidR="00B8158B" w:rsidRPr="005D03AC" w:rsidRDefault="00B8158B" w:rsidP="00077658">
            <w:pPr>
              <w:widowControl w:val="0"/>
              <w:autoSpaceDE w:val="0"/>
              <w:autoSpaceDN w:val="0"/>
              <w:adjustRightInd w:val="0"/>
              <w:rPr>
                <w:rFonts w:ascii="Arial" w:hAnsi="Arial" w:cs="Arial"/>
                <w:sz w:val="22"/>
                <w:szCs w:val="24"/>
              </w:rPr>
            </w:pPr>
          </w:p>
          <w:p w:rsidR="00B8158B" w:rsidRPr="005D03AC" w:rsidRDefault="00B8158B" w:rsidP="00077658">
            <w:pPr>
              <w:widowControl w:val="0"/>
              <w:autoSpaceDE w:val="0"/>
              <w:autoSpaceDN w:val="0"/>
              <w:adjustRightInd w:val="0"/>
              <w:rPr>
                <w:rFonts w:ascii="Arial" w:hAnsi="Arial" w:cs="Arial"/>
                <w:b/>
                <w:sz w:val="22"/>
                <w:szCs w:val="24"/>
              </w:rPr>
            </w:pPr>
            <w:r w:rsidRPr="005D03AC">
              <w:rPr>
                <w:rFonts w:ascii="Arial" w:hAnsi="Arial" w:cs="Arial"/>
                <w:b/>
                <w:sz w:val="22"/>
                <w:szCs w:val="24"/>
              </w:rPr>
              <w:t>or</w:t>
            </w:r>
          </w:p>
          <w:p w:rsidR="00B8158B" w:rsidRPr="005D03AC" w:rsidRDefault="00B8158B" w:rsidP="00077658">
            <w:pPr>
              <w:widowControl w:val="0"/>
              <w:autoSpaceDE w:val="0"/>
              <w:autoSpaceDN w:val="0"/>
              <w:adjustRightInd w:val="0"/>
              <w:rPr>
                <w:rFonts w:ascii="Arial" w:hAnsi="Arial" w:cs="Arial"/>
                <w:sz w:val="22"/>
                <w:szCs w:val="24"/>
              </w:rPr>
            </w:pPr>
          </w:p>
          <w:p w:rsidR="00B8158B" w:rsidRPr="00391B05" w:rsidRDefault="00B8158B" w:rsidP="00077658">
            <w:pPr>
              <w:widowControl w:val="0"/>
              <w:autoSpaceDE w:val="0"/>
              <w:autoSpaceDN w:val="0"/>
              <w:adjustRightInd w:val="0"/>
              <w:rPr>
                <w:rFonts w:ascii="Arial" w:hAnsi="Arial" w:cs="Arial"/>
                <w:sz w:val="22"/>
                <w:szCs w:val="22"/>
              </w:rPr>
            </w:pPr>
            <w:r w:rsidRPr="00391B05">
              <w:rPr>
                <w:rFonts w:ascii="Arial" w:hAnsi="Arial" w:cs="Arial"/>
                <w:sz w:val="22"/>
                <w:szCs w:val="22"/>
              </w:rPr>
              <w:t>Level 3 Certificate in Fire Safety (or equivalent) and willing to work towards a Level 4 Diploma in Fire Safety (or equivalent)</w:t>
            </w:r>
          </w:p>
        </w:tc>
        <w:tc>
          <w:tcPr>
            <w:tcW w:w="1312" w:type="dxa"/>
            <w:gridSpan w:val="2"/>
            <w:tcBorders>
              <w:left w:val="single" w:sz="4" w:space="0" w:color="auto"/>
              <w:right w:val="single" w:sz="4" w:space="0" w:color="auto"/>
            </w:tcBorders>
            <w:vAlign w:val="center"/>
          </w:tcPr>
          <w:p w:rsidR="003950FC" w:rsidRPr="005D03AC" w:rsidRDefault="00583844" w:rsidP="00C908CE">
            <w:pPr>
              <w:pStyle w:val="NoSpacing"/>
              <w:rPr>
                <w:rFonts w:ascii="Arial" w:hAnsi="Arial" w:cs="Arial"/>
                <w:lang w:val="en-US"/>
              </w:rPr>
            </w:pPr>
            <w:r w:rsidRPr="005D03AC">
              <w:rPr>
                <w:rFonts w:ascii="Arial" w:hAnsi="Arial" w:cs="Arial"/>
                <w:lang w:val="en-US"/>
              </w:rPr>
              <w:t>X</w:t>
            </w:r>
          </w:p>
        </w:tc>
        <w:tc>
          <w:tcPr>
            <w:tcW w:w="1275" w:type="dxa"/>
            <w:tcBorders>
              <w:left w:val="single" w:sz="4" w:space="0" w:color="auto"/>
              <w:right w:val="single" w:sz="4" w:space="0" w:color="auto"/>
            </w:tcBorders>
            <w:vAlign w:val="center"/>
          </w:tcPr>
          <w:p w:rsidR="003950FC" w:rsidRPr="00E315F2" w:rsidRDefault="003950FC" w:rsidP="00C908CE">
            <w:pPr>
              <w:pStyle w:val="NoSpacing"/>
              <w:rPr>
                <w:rFonts w:ascii="Arial" w:hAnsi="Arial" w:cs="Arial"/>
                <w:lang w:val="en-US"/>
              </w:rPr>
            </w:pPr>
          </w:p>
        </w:tc>
        <w:tc>
          <w:tcPr>
            <w:tcW w:w="1275" w:type="dxa"/>
            <w:tcBorders>
              <w:left w:val="single" w:sz="4" w:space="0" w:color="auto"/>
              <w:right w:val="single" w:sz="4" w:space="0" w:color="auto"/>
            </w:tcBorders>
          </w:tcPr>
          <w:p w:rsidR="003950FC" w:rsidRPr="00344B43" w:rsidRDefault="003950FC" w:rsidP="00C908CE">
            <w:pPr>
              <w:pStyle w:val="NoSpacing"/>
              <w:rPr>
                <w:rFonts w:ascii="Arial" w:hAnsi="Arial" w:cs="Arial"/>
                <w:lang w:val="en-US"/>
              </w:rPr>
            </w:pPr>
          </w:p>
        </w:tc>
      </w:tr>
      <w:tr w:rsidR="00E74B66" w:rsidRPr="00344B43" w:rsidTr="003950FC">
        <w:trPr>
          <w:trHeight w:val="340"/>
        </w:trPr>
        <w:tc>
          <w:tcPr>
            <w:tcW w:w="6480" w:type="dxa"/>
            <w:tcBorders>
              <w:right w:val="single" w:sz="4" w:space="0" w:color="auto"/>
            </w:tcBorders>
            <w:vAlign w:val="center"/>
          </w:tcPr>
          <w:p w:rsidR="00E74B66" w:rsidRPr="005D03AC" w:rsidRDefault="00E74B66" w:rsidP="00E74B66">
            <w:pPr>
              <w:pStyle w:val="NoSpacing"/>
              <w:rPr>
                <w:rFonts w:ascii="Arial" w:hAnsi="Arial" w:cs="Arial"/>
                <w:szCs w:val="24"/>
              </w:rPr>
            </w:pPr>
            <w:r w:rsidRPr="005D03AC">
              <w:rPr>
                <w:rFonts w:ascii="Arial" w:hAnsi="Arial" w:cs="Arial"/>
                <w:szCs w:val="24"/>
              </w:rPr>
              <w:t>Willing to work towards BTEC Diploma in Advanced Investigative Practice Level 7 or equivalent.</w:t>
            </w:r>
          </w:p>
        </w:tc>
        <w:tc>
          <w:tcPr>
            <w:tcW w:w="1312" w:type="dxa"/>
            <w:gridSpan w:val="2"/>
            <w:tcBorders>
              <w:left w:val="single" w:sz="4" w:space="0" w:color="auto"/>
              <w:right w:val="single" w:sz="4" w:space="0" w:color="auto"/>
            </w:tcBorders>
            <w:vAlign w:val="center"/>
          </w:tcPr>
          <w:p w:rsidR="00E74B66" w:rsidRPr="005D03AC" w:rsidRDefault="00B8158B" w:rsidP="00E74B66">
            <w:pPr>
              <w:pStyle w:val="NoSpacing"/>
              <w:rPr>
                <w:rFonts w:ascii="Arial" w:hAnsi="Arial" w:cs="Arial"/>
                <w:lang w:val="en-US"/>
              </w:rPr>
            </w:pPr>
            <w:r w:rsidRPr="005D03AC">
              <w:rPr>
                <w:rFonts w:ascii="Arial" w:hAnsi="Arial" w:cs="Arial"/>
                <w:lang w:val="en-US"/>
              </w:rPr>
              <w:t>X</w:t>
            </w:r>
          </w:p>
        </w:tc>
        <w:tc>
          <w:tcPr>
            <w:tcW w:w="1275" w:type="dxa"/>
            <w:tcBorders>
              <w:left w:val="single" w:sz="4" w:space="0" w:color="auto"/>
              <w:right w:val="single" w:sz="4" w:space="0" w:color="auto"/>
            </w:tcBorders>
            <w:vAlign w:val="center"/>
          </w:tcPr>
          <w:p w:rsidR="00E74B66" w:rsidRPr="00344B43" w:rsidRDefault="00E74B66" w:rsidP="00E74B66">
            <w:pPr>
              <w:pStyle w:val="NoSpacing"/>
              <w:rPr>
                <w:rFonts w:ascii="Arial" w:hAnsi="Arial" w:cs="Arial"/>
                <w:lang w:val="en-US"/>
              </w:rPr>
            </w:pPr>
          </w:p>
        </w:tc>
        <w:tc>
          <w:tcPr>
            <w:tcW w:w="1275" w:type="dxa"/>
            <w:tcBorders>
              <w:left w:val="single" w:sz="4" w:space="0" w:color="auto"/>
              <w:right w:val="single" w:sz="4" w:space="0" w:color="auto"/>
            </w:tcBorders>
          </w:tcPr>
          <w:p w:rsidR="00E74B66" w:rsidRPr="00344B43" w:rsidRDefault="00E74B66" w:rsidP="00E74B66">
            <w:pPr>
              <w:pStyle w:val="NoSpacing"/>
              <w:rPr>
                <w:rFonts w:ascii="Arial" w:hAnsi="Arial" w:cs="Arial"/>
                <w:lang w:val="en-US"/>
              </w:rPr>
            </w:pPr>
          </w:p>
        </w:tc>
      </w:tr>
      <w:tr w:rsidR="001662E8" w:rsidRPr="00344B43" w:rsidTr="003950FC">
        <w:trPr>
          <w:trHeight w:val="340"/>
        </w:trPr>
        <w:tc>
          <w:tcPr>
            <w:tcW w:w="6480" w:type="dxa"/>
            <w:tcBorders>
              <w:right w:val="single" w:sz="4" w:space="0" w:color="auto"/>
            </w:tcBorders>
            <w:vAlign w:val="center"/>
          </w:tcPr>
          <w:p w:rsidR="001662E8" w:rsidRPr="00A13802" w:rsidRDefault="001662E8" w:rsidP="00C908CE">
            <w:pPr>
              <w:pStyle w:val="NoSpacing"/>
              <w:rPr>
                <w:rFonts w:ascii="Arial" w:hAnsi="Arial" w:cs="Arial"/>
                <w:b/>
                <w:lang w:val="en-US"/>
              </w:rPr>
            </w:pPr>
          </w:p>
        </w:tc>
        <w:tc>
          <w:tcPr>
            <w:tcW w:w="1312" w:type="dxa"/>
            <w:gridSpan w:val="2"/>
            <w:tcBorders>
              <w:left w:val="single" w:sz="4" w:space="0" w:color="auto"/>
              <w:right w:val="single" w:sz="4" w:space="0" w:color="auto"/>
            </w:tcBorders>
            <w:vAlign w:val="center"/>
          </w:tcPr>
          <w:p w:rsidR="001662E8" w:rsidRPr="00344B43" w:rsidRDefault="001662E8" w:rsidP="00C908CE">
            <w:pPr>
              <w:pStyle w:val="NoSpacing"/>
              <w:rPr>
                <w:rFonts w:ascii="Arial" w:hAnsi="Arial" w:cs="Arial"/>
                <w:lang w:val="en-US"/>
              </w:rPr>
            </w:pPr>
          </w:p>
        </w:tc>
        <w:tc>
          <w:tcPr>
            <w:tcW w:w="1275" w:type="dxa"/>
            <w:tcBorders>
              <w:left w:val="single" w:sz="4" w:space="0" w:color="auto"/>
              <w:right w:val="single" w:sz="4" w:space="0" w:color="auto"/>
            </w:tcBorders>
            <w:vAlign w:val="center"/>
          </w:tcPr>
          <w:p w:rsidR="001662E8" w:rsidRPr="00344B43" w:rsidRDefault="001662E8" w:rsidP="00C908CE">
            <w:pPr>
              <w:pStyle w:val="NoSpacing"/>
              <w:rPr>
                <w:rFonts w:ascii="Arial" w:hAnsi="Arial" w:cs="Arial"/>
                <w:lang w:val="en-US"/>
              </w:rPr>
            </w:pPr>
          </w:p>
        </w:tc>
        <w:tc>
          <w:tcPr>
            <w:tcW w:w="1275" w:type="dxa"/>
            <w:tcBorders>
              <w:left w:val="single" w:sz="4" w:space="0" w:color="auto"/>
              <w:right w:val="single" w:sz="4" w:space="0" w:color="auto"/>
            </w:tcBorders>
          </w:tcPr>
          <w:p w:rsidR="001662E8" w:rsidRPr="00344B43" w:rsidRDefault="001662E8" w:rsidP="00C908CE">
            <w:pPr>
              <w:pStyle w:val="NoSpacing"/>
              <w:rPr>
                <w:rFonts w:ascii="Arial" w:hAnsi="Arial" w:cs="Arial"/>
                <w:lang w:val="en-US"/>
              </w:rPr>
            </w:pPr>
          </w:p>
        </w:tc>
      </w:tr>
      <w:tr w:rsidR="00662B20" w:rsidRPr="00344B43" w:rsidTr="003950FC">
        <w:trPr>
          <w:trHeight w:val="340"/>
        </w:trPr>
        <w:tc>
          <w:tcPr>
            <w:tcW w:w="6480" w:type="dxa"/>
            <w:tcBorders>
              <w:right w:val="single" w:sz="4" w:space="0" w:color="auto"/>
            </w:tcBorders>
            <w:vAlign w:val="center"/>
          </w:tcPr>
          <w:p w:rsidR="00662B20" w:rsidRDefault="00A13802" w:rsidP="00C908CE">
            <w:pPr>
              <w:pStyle w:val="NoSpacing"/>
              <w:rPr>
                <w:rFonts w:ascii="Arial" w:hAnsi="Arial" w:cs="Arial"/>
                <w:szCs w:val="24"/>
              </w:rPr>
            </w:pPr>
            <w:r w:rsidRPr="00A13802">
              <w:rPr>
                <w:rFonts w:ascii="Arial" w:hAnsi="Arial" w:cs="Arial"/>
                <w:b/>
                <w:lang w:val="en-US"/>
              </w:rPr>
              <w:t>Special Knowledge and Skills</w:t>
            </w:r>
          </w:p>
        </w:tc>
        <w:tc>
          <w:tcPr>
            <w:tcW w:w="1312" w:type="dxa"/>
            <w:gridSpan w:val="2"/>
            <w:tcBorders>
              <w:left w:val="single" w:sz="4" w:space="0" w:color="auto"/>
              <w:right w:val="single" w:sz="4" w:space="0" w:color="auto"/>
            </w:tcBorders>
            <w:vAlign w:val="center"/>
          </w:tcPr>
          <w:p w:rsidR="00662B20" w:rsidRPr="00344B43" w:rsidRDefault="00662B20" w:rsidP="00C908CE">
            <w:pPr>
              <w:pStyle w:val="NoSpacing"/>
              <w:rPr>
                <w:rFonts w:ascii="Arial" w:hAnsi="Arial" w:cs="Arial"/>
                <w:lang w:val="en-US"/>
              </w:rPr>
            </w:pPr>
          </w:p>
        </w:tc>
        <w:tc>
          <w:tcPr>
            <w:tcW w:w="1275" w:type="dxa"/>
            <w:tcBorders>
              <w:left w:val="single" w:sz="4" w:space="0" w:color="auto"/>
              <w:right w:val="single" w:sz="4" w:space="0" w:color="auto"/>
            </w:tcBorders>
            <w:vAlign w:val="center"/>
          </w:tcPr>
          <w:p w:rsidR="00662B20" w:rsidRPr="00344B43" w:rsidRDefault="00662B20" w:rsidP="00C908CE">
            <w:pPr>
              <w:pStyle w:val="NoSpacing"/>
              <w:rPr>
                <w:rFonts w:ascii="Arial" w:hAnsi="Arial" w:cs="Arial"/>
                <w:lang w:val="en-US"/>
              </w:rPr>
            </w:pPr>
          </w:p>
        </w:tc>
        <w:tc>
          <w:tcPr>
            <w:tcW w:w="1275" w:type="dxa"/>
            <w:tcBorders>
              <w:left w:val="single" w:sz="4" w:space="0" w:color="auto"/>
              <w:right w:val="single" w:sz="4" w:space="0" w:color="auto"/>
            </w:tcBorders>
          </w:tcPr>
          <w:p w:rsidR="00662B20" w:rsidRPr="00344B43" w:rsidRDefault="00662B20" w:rsidP="00C908CE">
            <w:pPr>
              <w:pStyle w:val="NoSpacing"/>
              <w:rPr>
                <w:rFonts w:ascii="Arial" w:hAnsi="Arial" w:cs="Arial"/>
                <w:lang w:val="en-US"/>
              </w:rPr>
            </w:pPr>
          </w:p>
        </w:tc>
      </w:tr>
      <w:tr w:rsidR="00A13802" w:rsidRPr="00344B43" w:rsidTr="003950FC">
        <w:trPr>
          <w:trHeight w:val="340"/>
        </w:trPr>
        <w:tc>
          <w:tcPr>
            <w:tcW w:w="6480" w:type="dxa"/>
            <w:tcBorders>
              <w:right w:val="single" w:sz="4" w:space="0" w:color="auto"/>
            </w:tcBorders>
            <w:vAlign w:val="center"/>
          </w:tcPr>
          <w:p w:rsidR="00A13802" w:rsidRDefault="009B13BA" w:rsidP="00C908CE">
            <w:pPr>
              <w:pStyle w:val="NoSpacing"/>
              <w:rPr>
                <w:rFonts w:ascii="Arial" w:hAnsi="Arial" w:cs="Arial"/>
                <w:b/>
                <w:color w:val="FF0000"/>
                <w:lang w:val="en-US"/>
              </w:rPr>
            </w:pPr>
            <w:r>
              <w:rPr>
                <w:rFonts w:ascii="Arial" w:hAnsi="Arial" w:cs="Arial"/>
                <w:szCs w:val="24"/>
              </w:rPr>
              <w:t>Be able to define the legislative framework and the mechanisms of enforcement of fire protection in all categories of new, altered and existing buildings.</w:t>
            </w:r>
          </w:p>
        </w:tc>
        <w:tc>
          <w:tcPr>
            <w:tcW w:w="1312" w:type="dxa"/>
            <w:gridSpan w:val="2"/>
            <w:tcBorders>
              <w:left w:val="single" w:sz="4" w:space="0" w:color="auto"/>
              <w:right w:val="single" w:sz="4" w:space="0" w:color="auto"/>
            </w:tcBorders>
            <w:vAlign w:val="center"/>
          </w:tcPr>
          <w:p w:rsidR="00A13802" w:rsidRPr="009B13BA" w:rsidRDefault="009B13BA" w:rsidP="00C908CE">
            <w:pPr>
              <w:pStyle w:val="NoSpacing"/>
              <w:rPr>
                <w:rFonts w:ascii="Arial" w:hAnsi="Arial" w:cs="Arial"/>
                <w:lang w:val="en-US"/>
              </w:rPr>
            </w:pPr>
            <w:r>
              <w:rPr>
                <w:rFonts w:ascii="Arial" w:hAnsi="Arial" w:cs="Arial"/>
                <w:lang w:val="en-US"/>
              </w:rPr>
              <w:t>X</w:t>
            </w:r>
          </w:p>
        </w:tc>
        <w:tc>
          <w:tcPr>
            <w:tcW w:w="1275" w:type="dxa"/>
            <w:tcBorders>
              <w:left w:val="single" w:sz="4" w:space="0" w:color="auto"/>
              <w:right w:val="single" w:sz="4" w:space="0" w:color="auto"/>
            </w:tcBorders>
            <w:vAlign w:val="center"/>
          </w:tcPr>
          <w:p w:rsidR="00A13802" w:rsidRPr="00344B43" w:rsidRDefault="00A13802" w:rsidP="00C908CE">
            <w:pPr>
              <w:pStyle w:val="NoSpacing"/>
              <w:rPr>
                <w:rFonts w:ascii="Arial" w:hAnsi="Arial" w:cs="Arial"/>
                <w:b/>
                <w:lang w:val="en-US"/>
              </w:rPr>
            </w:pPr>
          </w:p>
        </w:tc>
        <w:tc>
          <w:tcPr>
            <w:tcW w:w="1275" w:type="dxa"/>
            <w:tcBorders>
              <w:left w:val="single" w:sz="4" w:space="0" w:color="auto"/>
              <w:right w:val="single" w:sz="4" w:space="0" w:color="auto"/>
            </w:tcBorders>
          </w:tcPr>
          <w:p w:rsidR="00A13802" w:rsidRPr="00344B43" w:rsidRDefault="00A13802" w:rsidP="00C908CE">
            <w:pPr>
              <w:pStyle w:val="NoSpacing"/>
              <w:rPr>
                <w:rFonts w:ascii="Arial" w:hAnsi="Arial" w:cs="Arial"/>
                <w:b/>
                <w:lang w:val="en-US"/>
              </w:rPr>
            </w:pPr>
          </w:p>
        </w:tc>
      </w:tr>
      <w:tr w:rsidR="009B13BA" w:rsidRPr="00344B43" w:rsidTr="00DA0081">
        <w:trPr>
          <w:trHeight w:val="340"/>
        </w:trPr>
        <w:tc>
          <w:tcPr>
            <w:tcW w:w="6480" w:type="dxa"/>
          </w:tcPr>
          <w:p w:rsidR="009B13BA" w:rsidRPr="00905FDE" w:rsidRDefault="005D03AC" w:rsidP="009B13BA">
            <w:pPr>
              <w:pStyle w:val="NoSpacing"/>
              <w:rPr>
                <w:rFonts w:ascii="Arial" w:hAnsi="Arial" w:cs="Arial"/>
                <w:b/>
                <w:color w:val="FF0000"/>
                <w:lang w:val="en-US"/>
              </w:rPr>
            </w:pPr>
            <w:r w:rsidRPr="005D03AC">
              <w:rPr>
                <w:rFonts w:ascii="Arial" w:hAnsi="Arial" w:cs="Arial"/>
                <w:szCs w:val="24"/>
              </w:rPr>
              <w:t>Understand the principles of fire safety including their application, role and importance. In particular, those associated with fire cause and development, passive and active systems, management, means of escape, human behavio</w:t>
            </w:r>
            <w:r>
              <w:rPr>
                <w:rFonts w:ascii="Arial" w:hAnsi="Arial" w:cs="Arial"/>
                <w:szCs w:val="24"/>
              </w:rPr>
              <w:t>ur and fire-fighting facilities.</w:t>
            </w:r>
          </w:p>
        </w:tc>
        <w:tc>
          <w:tcPr>
            <w:tcW w:w="1312" w:type="dxa"/>
            <w:gridSpan w:val="2"/>
            <w:tcBorders>
              <w:left w:val="single" w:sz="4" w:space="0" w:color="auto"/>
              <w:right w:val="single" w:sz="4" w:space="0" w:color="auto"/>
            </w:tcBorders>
            <w:vAlign w:val="center"/>
          </w:tcPr>
          <w:p w:rsidR="009B13BA" w:rsidRPr="009B13BA" w:rsidRDefault="009B13BA" w:rsidP="009B13BA">
            <w:pPr>
              <w:pStyle w:val="NoSpacing"/>
              <w:rPr>
                <w:rFonts w:ascii="Arial" w:hAnsi="Arial" w:cs="Arial"/>
                <w:lang w:val="en-US"/>
              </w:rPr>
            </w:pPr>
            <w:r>
              <w:rPr>
                <w:rFonts w:ascii="Arial" w:hAnsi="Arial" w:cs="Arial"/>
                <w:lang w:val="en-US"/>
              </w:rPr>
              <w:t>X</w:t>
            </w:r>
          </w:p>
        </w:tc>
        <w:tc>
          <w:tcPr>
            <w:tcW w:w="1275" w:type="dxa"/>
            <w:tcBorders>
              <w:left w:val="single" w:sz="4" w:space="0" w:color="auto"/>
              <w:right w:val="single" w:sz="4" w:space="0" w:color="auto"/>
            </w:tcBorders>
            <w:vAlign w:val="center"/>
          </w:tcPr>
          <w:p w:rsidR="009B13BA" w:rsidRPr="00344B43" w:rsidRDefault="009B13BA" w:rsidP="009B13BA">
            <w:pPr>
              <w:pStyle w:val="NoSpacing"/>
              <w:rPr>
                <w:rFonts w:ascii="Arial" w:hAnsi="Arial" w:cs="Arial"/>
                <w:b/>
                <w:lang w:val="en-US"/>
              </w:rPr>
            </w:pPr>
          </w:p>
        </w:tc>
        <w:tc>
          <w:tcPr>
            <w:tcW w:w="1275" w:type="dxa"/>
            <w:tcBorders>
              <w:left w:val="single" w:sz="4" w:space="0" w:color="auto"/>
              <w:right w:val="single" w:sz="4" w:space="0" w:color="auto"/>
            </w:tcBorders>
          </w:tcPr>
          <w:p w:rsidR="009B13BA" w:rsidRPr="00344B43" w:rsidRDefault="009B13BA" w:rsidP="009B13BA">
            <w:pPr>
              <w:pStyle w:val="NoSpacing"/>
              <w:rPr>
                <w:rFonts w:ascii="Arial" w:hAnsi="Arial" w:cs="Arial"/>
                <w:b/>
                <w:lang w:val="en-US"/>
              </w:rPr>
            </w:pPr>
          </w:p>
        </w:tc>
      </w:tr>
      <w:tr w:rsidR="009B13BA" w:rsidRPr="00344B43" w:rsidTr="00DA0081">
        <w:trPr>
          <w:trHeight w:val="340"/>
        </w:trPr>
        <w:tc>
          <w:tcPr>
            <w:tcW w:w="6480" w:type="dxa"/>
          </w:tcPr>
          <w:p w:rsidR="009B13BA" w:rsidRPr="00197109" w:rsidRDefault="00480F95" w:rsidP="00197109">
            <w:pPr>
              <w:pStyle w:val="CommentText"/>
              <w:rPr>
                <w:rFonts w:ascii="Arial" w:hAnsi="Arial" w:cs="Arial"/>
                <w:sz w:val="22"/>
                <w:szCs w:val="22"/>
              </w:rPr>
            </w:pPr>
            <w:r w:rsidRPr="00480F95">
              <w:rPr>
                <w:rFonts w:ascii="Arial" w:hAnsi="Arial" w:cs="Arial"/>
                <w:sz w:val="22"/>
                <w:szCs w:val="22"/>
              </w:rPr>
              <w:t xml:space="preserve">Be able to undertake and evaluate fire risk assessments, and </w:t>
            </w:r>
            <w:proofErr w:type="spellStart"/>
            <w:r w:rsidRPr="00480F95">
              <w:rPr>
                <w:rFonts w:ascii="Arial" w:hAnsi="Arial" w:cs="Arial"/>
                <w:sz w:val="22"/>
                <w:szCs w:val="22"/>
              </w:rPr>
              <w:t>recognise</w:t>
            </w:r>
            <w:proofErr w:type="spellEnd"/>
            <w:r w:rsidRPr="00480F95">
              <w:rPr>
                <w:rFonts w:ascii="Arial" w:hAnsi="Arial" w:cs="Arial"/>
                <w:sz w:val="22"/>
                <w:szCs w:val="22"/>
              </w:rPr>
              <w:t xml:space="preserve"> various risk assessment methodologies.</w:t>
            </w:r>
          </w:p>
        </w:tc>
        <w:tc>
          <w:tcPr>
            <w:tcW w:w="1312" w:type="dxa"/>
            <w:gridSpan w:val="2"/>
            <w:tcBorders>
              <w:left w:val="single" w:sz="4" w:space="0" w:color="auto"/>
              <w:right w:val="single" w:sz="4" w:space="0" w:color="auto"/>
            </w:tcBorders>
            <w:vAlign w:val="center"/>
          </w:tcPr>
          <w:p w:rsidR="009B13BA" w:rsidRPr="009B13BA" w:rsidRDefault="009B13BA" w:rsidP="009B13BA">
            <w:pPr>
              <w:pStyle w:val="NoSpacing"/>
              <w:rPr>
                <w:rFonts w:ascii="Arial" w:hAnsi="Arial" w:cs="Arial"/>
                <w:lang w:val="en-US"/>
              </w:rPr>
            </w:pPr>
            <w:r w:rsidRPr="009B13BA">
              <w:rPr>
                <w:rFonts w:ascii="Arial" w:hAnsi="Arial" w:cs="Arial"/>
                <w:lang w:val="en-US"/>
              </w:rPr>
              <w:t>X</w:t>
            </w:r>
          </w:p>
        </w:tc>
        <w:tc>
          <w:tcPr>
            <w:tcW w:w="1275" w:type="dxa"/>
            <w:tcBorders>
              <w:left w:val="single" w:sz="4" w:space="0" w:color="auto"/>
              <w:right w:val="single" w:sz="4" w:space="0" w:color="auto"/>
            </w:tcBorders>
            <w:vAlign w:val="center"/>
          </w:tcPr>
          <w:p w:rsidR="009B13BA" w:rsidRPr="00344B43" w:rsidRDefault="009B13BA" w:rsidP="009B13BA">
            <w:pPr>
              <w:pStyle w:val="NoSpacing"/>
              <w:rPr>
                <w:rFonts w:ascii="Arial" w:hAnsi="Arial" w:cs="Arial"/>
                <w:b/>
                <w:lang w:val="en-US"/>
              </w:rPr>
            </w:pPr>
          </w:p>
        </w:tc>
        <w:tc>
          <w:tcPr>
            <w:tcW w:w="1275" w:type="dxa"/>
            <w:tcBorders>
              <w:left w:val="single" w:sz="4" w:space="0" w:color="auto"/>
              <w:right w:val="single" w:sz="4" w:space="0" w:color="auto"/>
            </w:tcBorders>
          </w:tcPr>
          <w:p w:rsidR="009B13BA" w:rsidRPr="00344B43" w:rsidRDefault="009B13BA" w:rsidP="009B13BA">
            <w:pPr>
              <w:pStyle w:val="NoSpacing"/>
              <w:rPr>
                <w:rFonts w:ascii="Arial" w:hAnsi="Arial" w:cs="Arial"/>
                <w:b/>
                <w:lang w:val="en-US"/>
              </w:rPr>
            </w:pPr>
          </w:p>
        </w:tc>
      </w:tr>
      <w:tr w:rsidR="009B13BA" w:rsidRPr="00344B43" w:rsidTr="00DA0081">
        <w:trPr>
          <w:trHeight w:val="340"/>
        </w:trPr>
        <w:tc>
          <w:tcPr>
            <w:tcW w:w="6480" w:type="dxa"/>
          </w:tcPr>
          <w:p w:rsidR="009B13BA" w:rsidRDefault="009B13BA" w:rsidP="009B13BA">
            <w:pPr>
              <w:pStyle w:val="NoSpacing"/>
              <w:rPr>
                <w:rFonts w:ascii="Arial" w:hAnsi="Arial" w:cs="Arial"/>
                <w:b/>
                <w:color w:val="FF0000"/>
                <w:lang w:val="en-US"/>
              </w:rPr>
            </w:pPr>
            <w:r>
              <w:rPr>
                <w:rFonts w:ascii="Arial" w:hAnsi="Arial" w:cs="Arial"/>
                <w:szCs w:val="24"/>
              </w:rPr>
              <w:t>Be able to demonstrate an awareness of cost benefit analysis to ensure that fire protection works required are proportionate to the costs incurred.</w:t>
            </w:r>
          </w:p>
        </w:tc>
        <w:tc>
          <w:tcPr>
            <w:tcW w:w="1312" w:type="dxa"/>
            <w:gridSpan w:val="2"/>
            <w:tcBorders>
              <w:left w:val="single" w:sz="4" w:space="0" w:color="auto"/>
              <w:right w:val="single" w:sz="4" w:space="0" w:color="auto"/>
            </w:tcBorders>
            <w:vAlign w:val="center"/>
          </w:tcPr>
          <w:p w:rsidR="009B13BA" w:rsidRPr="009B13BA" w:rsidRDefault="009B13BA" w:rsidP="009B13BA">
            <w:pPr>
              <w:pStyle w:val="NoSpacing"/>
              <w:rPr>
                <w:rFonts w:ascii="Arial" w:hAnsi="Arial" w:cs="Arial"/>
                <w:lang w:val="en-US"/>
              </w:rPr>
            </w:pPr>
            <w:r w:rsidRPr="009B13BA">
              <w:rPr>
                <w:rFonts w:ascii="Arial" w:hAnsi="Arial" w:cs="Arial"/>
                <w:lang w:val="en-US"/>
              </w:rPr>
              <w:t>X</w:t>
            </w:r>
          </w:p>
        </w:tc>
        <w:tc>
          <w:tcPr>
            <w:tcW w:w="1275" w:type="dxa"/>
            <w:tcBorders>
              <w:left w:val="single" w:sz="4" w:space="0" w:color="auto"/>
              <w:right w:val="single" w:sz="4" w:space="0" w:color="auto"/>
            </w:tcBorders>
            <w:vAlign w:val="center"/>
          </w:tcPr>
          <w:p w:rsidR="009B13BA" w:rsidRPr="00344B43" w:rsidRDefault="009B13BA" w:rsidP="009B13BA">
            <w:pPr>
              <w:pStyle w:val="NoSpacing"/>
              <w:rPr>
                <w:rFonts w:ascii="Arial" w:hAnsi="Arial" w:cs="Arial"/>
                <w:b/>
                <w:lang w:val="en-US"/>
              </w:rPr>
            </w:pPr>
          </w:p>
        </w:tc>
        <w:tc>
          <w:tcPr>
            <w:tcW w:w="1275" w:type="dxa"/>
            <w:tcBorders>
              <w:left w:val="single" w:sz="4" w:space="0" w:color="auto"/>
              <w:right w:val="single" w:sz="4" w:space="0" w:color="auto"/>
            </w:tcBorders>
          </w:tcPr>
          <w:p w:rsidR="009B13BA" w:rsidRPr="00344B43" w:rsidRDefault="009B13BA" w:rsidP="009B13BA">
            <w:pPr>
              <w:pStyle w:val="NoSpacing"/>
              <w:rPr>
                <w:rFonts w:ascii="Arial" w:hAnsi="Arial" w:cs="Arial"/>
                <w:b/>
                <w:lang w:val="en-US"/>
              </w:rPr>
            </w:pPr>
          </w:p>
        </w:tc>
      </w:tr>
      <w:tr w:rsidR="009B13BA" w:rsidRPr="00344B43" w:rsidTr="00DA0081">
        <w:trPr>
          <w:trHeight w:val="340"/>
        </w:trPr>
        <w:tc>
          <w:tcPr>
            <w:tcW w:w="6480" w:type="dxa"/>
          </w:tcPr>
          <w:p w:rsidR="009B13BA" w:rsidRPr="00E315F2" w:rsidRDefault="00921642" w:rsidP="002D08B7">
            <w:pPr>
              <w:tabs>
                <w:tab w:val="left" w:pos="0"/>
              </w:tabs>
              <w:suppressAutoHyphens/>
              <w:spacing w:line="240" w:lineRule="atLeast"/>
              <w:rPr>
                <w:rFonts w:ascii="Arial" w:hAnsi="Arial" w:cs="Arial"/>
                <w:sz w:val="22"/>
                <w:szCs w:val="24"/>
              </w:rPr>
            </w:pPr>
            <w:r w:rsidRPr="00E315F2">
              <w:rPr>
                <w:rFonts w:ascii="Arial" w:hAnsi="Arial" w:cs="Arial"/>
                <w:sz w:val="22"/>
                <w:szCs w:val="24"/>
              </w:rPr>
              <w:t xml:space="preserve">Understand </w:t>
            </w:r>
            <w:r w:rsidR="002D08B7" w:rsidRPr="00E315F2">
              <w:rPr>
                <w:rFonts w:ascii="Arial" w:hAnsi="Arial" w:cs="Arial"/>
                <w:sz w:val="22"/>
                <w:szCs w:val="24"/>
              </w:rPr>
              <w:t xml:space="preserve">where the </w:t>
            </w:r>
            <w:r w:rsidR="005D2FD9" w:rsidRPr="00E315F2">
              <w:rPr>
                <w:rFonts w:ascii="Arial" w:hAnsi="Arial" w:cs="Arial"/>
                <w:sz w:val="22"/>
                <w:szCs w:val="24"/>
              </w:rPr>
              <w:t>applicatio</w:t>
            </w:r>
            <w:r w:rsidR="002D08B7" w:rsidRPr="00E315F2">
              <w:rPr>
                <w:rFonts w:ascii="Arial" w:hAnsi="Arial" w:cs="Arial"/>
                <w:sz w:val="22"/>
                <w:szCs w:val="24"/>
              </w:rPr>
              <w:t>n of prescriptive codes is necessary</w:t>
            </w:r>
            <w:r w:rsidR="008A6AB2" w:rsidRPr="00E315F2">
              <w:rPr>
                <w:rFonts w:ascii="Arial" w:hAnsi="Arial" w:cs="Arial"/>
                <w:sz w:val="22"/>
                <w:szCs w:val="24"/>
              </w:rPr>
              <w:t xml:space="preserve"> for specific inspection types</w:t>
            </w:r>
            <w:r w:rsidR="002D08B7" w:rsidRPr="00E315F2">
              <w:rPr>
                <w:rFonts w:ascii="Arial" w:hAnsi="Arial" w:cs="Arial"/>
                <w:sz w:val="22"/>
                <w:szCs w:val="24"/>
              </w:rPr>
              <w:t xml:space="preserve">, and where the </w:t>
            </w:r>
            <w:r w:rsidR="005D2FD9" w:rsidRPr="00E315F2">
              <w:rPr>
                <w:rFonts w:ascii="Arial" w:hAnsi="Arial" w:cs="Arial"/>
                <w:sz w:val="22"/>
                <w:szCs w:val="24"/>
              </w:rPr>
              <w:t>limitations</w:t>
            </w:r>
            <w:r w:rsidR="002D08B7" w:rsidRPr="00E315F2">
              <w:rPr>
                <w:rFonts w:ascii="Arial" w:hAnsi="Arial" w:cs="Arial"/>
                <w:sz w:val="22"/>
                <w:szCs w:val="24"/>
              </w:rPr>
              <w:t xml:space="preserve"> of prescriptive codes may justify departures within the scope of fire risk assessment.</w:t>
            </w:r>
          </w:p>
        </w:tc>
        <w:tc>
          <w:tcPr>
            <w:tcW w:w="1312" w:type="dxa"/>
            <w:gridSpan w:val="2"/>
            <w:tcBorders>
              <w:left w:val="single" w:sz="4" w:space="0" w:color="auto"/>
              <w:right w:val="single" w:sz="4" w:space="0" w:color="auto"/>
            </w:tcBorders>
            <w:vAlign w:val="center"/>
          </w:tcPr>
          <w:p w:rsidR="009B13BA" w:rsidRPr="00E315F2" w:rsidRDefault="009B13BA" w:rsidP="009B13BA">
            <w:pPr>
              <w:pStyle w:val="NoSpacing"/>
              <w:rPr>
                <w:rFonts w:ascii="Arial" w:hAnsi="Arial" w:cs="Arial"/>
                <w:lang w:val="en-US"/>
              </w:rPr>
            </w:pPr>
            <w:r w:rsidRPr="00E315F2">
              <w:rPr>
                <w:rFonts w:ascii="Arial" w:hAnsi="Arial" w:cs="Arial"/>
                <w:lang w:val="en-US"/>
              </w:rPr>
              <w:t>X</w:t>
            </w:r>
          </w:p>
        </w:tc>
        <w:tc>
          <w:tcPr>
            <w:tcW w:w="1275" w:type="dxa"/>
            <w:tcBorders>
              <w:left w:val="single" w:sz="4" w:space="0" w:color="auto"/>
              <w:right w:val="single" w:sz="4" w:space="0" w:color="auto"/>
            </w:tcBorders>
            <w:vAlign w:val="center"/>
          </w:tcPr>
          <w:p w:rsidR="009B13BA" w:rsidRPr="00344B43" w:rsidRDefault="009B13BA" w:rsidP="009B13BA">
            <w:pPr>
              <w:pStyle w:val="NoSpacing"/>
              <w:rPr>
                <w:rFonts w:ascii="Arial" w:hAnsi="Arial" w:cs="Arial"/>
                <w:b/>
                <w:lang w:val="en-US"/>
              </w:rPr>
            </w:pPr>
          </w:p>
        </w:tc>
        <w:tc>
          <w:tcPr>
            <w:tcW w:w="1275" w:type="dxa"/>
            <w:tcBorders>
              <w:left w:val="single" w:sz="4" w:space="0" w:color="auto"/>
              <w:right w:val="single" w:sz="4" w:space="0" w:color="auto"/>
            </w:tcBorders>
          </w:tcPr>
          <w:p w:rsidR="009B13BA" w:rsidRPr="00344B43" w:rsidRDefault="009B13BA" w:rsidP="009B13BA">
            <w:pPr>
              <w:pStyle w:val="NoSpacing"/>
              <w:rPr>
                <w:rFonts w:ascii="Arial" w:hAnsi="Arial" w:cs="Arial"/>
                <w:b/>
                <w:lang w:val="en-US"/>
              </w:rPr>
            </w:pPr>
          </w:p>
        </w:tc>
      </w:tr>
      <w:tr w:rsidR="009B13BA" w:rsidRPr="00344B43" w:rsidTr="00DA0081">
        <w:trPr>
          <w:trHeight w:val="340"/>
        </w:trPr>
        <w:tc>
          <w:tcPr>
            <w:tcW w:w="6480" w:type="dxa"/>
          </w:tcPr>
          <w:p w:rsidR="009B13BA" w:rsidRPr="00E315F2" w:rsidRDefault="00197109" w:rsidP="009B13BA">
            <w:pPr>
              <w:pStyle w:val="NoSpacing"/>
              <w:rPr>
                <w:rFonts w:ascii="Arial" w:hAnsi="Arial" w:cs="Arial"/>
                <w:b/>
                <w:lang w:val="en-US"/>
              </w:rPr>
            </w:pPr>
            <w:r w:rsidRPr="00197109">
              <w:rPr>
                <w:rFonts w:ascii="Arial" w:hAnsi="Arial" w:cs="Arial"/>
                <w:szCs w:val="24"/>
              </w:rPr>
              <w:t>Ability and competence to convey simple and complex information in a clear manner to a wide range of audiences, including the delivery of fire safety training.</w:t>
            </w:r>
          </w:p>
        </w:tc>
        <w:tc>
          <w:tcPr>
            <w:tcW w:w="1312" w:type="dxa"/>
            <w:gridSpan w:val="2"/>
            <w:tcBorders>
              <w:left w:val="single" w:sz="4" w:space="0" w:color="auto"/>
              <w:right w:val="single" w:sz="4" w:space="0" w:color="auto"/>
            </w:tcBorders>
            <w:vAlign w:val="center"/>
          </w:tcPr>
          <w:p w:rsidR="009B13BA" w:rsidRPr="009B13BA" w:rsidRDefault="009B13BA" w:rsidP="009B13BA">
            <w:pPr>
              <w:pStyle w:val="NoSpacing"/>
              <w:rPr>
                <w:rFonts w:ascii="Arial" w:hAnsi="Arial" w:cs="Arial"/>
                <w:lang w:val="en-US"/>
              </w:rPr>
            </w:pPr>
            <w:r w:rsidRPr="009B13BA">
              <w:rPr>
                <w:rFonts w:ascii="Arial" w:hAnsi="Arial" w:cs="Arial"/>
                <w:lang w:val="en-US"/>
              </w:rPr>
              <w:t>X</w:t>
            </w:r>
          </w:p>
        </w:tc>
        <w:tc>
          <w:tcPr>
            <w:tcW w:w="1275" w:type="dxa"/>
            <w:tcBorders>
              <w:left w:val="single" w:sz="4" w:space="0" w:color="auto"/>
              <w:right w:val="single" w:sz="4" w:space="0" w:color="auto"/>
            </w:tcBorders>
            <w:vAlign w:val="center"/>
          </w:tcPr>
          <w:p w:rsidR="009B13BA" w:rsidRPr="00344B43" w:rsidRDefault="009B13BA" w:rsidP="009B13BA">
            <w:pPr>
              <w:pStyle w:val="NoSpacing"/>
              <w:rPr>
                <w:rFonts w:ascii="Arial" w:hAnsi="Arial" w:cs="Arial"/>
                <w:b/>
                <w:lang w:val="en-US"/>
              </w:rPr>
            </w:pPr>
          </w:p>
        </w:tc>
        <w:tc>
          <w:tcPr>
            <w:tcW w:w="1275" w:type="dxa"/>
            <w:tcBorders>
              <w:left w:val="single" w:sz="4" w:space="0" w:color="auto"/>
              <w:right w:val="single" w:sz="4" w:space="0" w:color="auto"/>
            </w:tcBorders>
          </w:tcPr>
          <w:p w:rsidR="009B13BA" w:rsidRPr="00344B43" w:rsidRDefault="009B13BA" w:rsidP="009B13BA">
            <w:pPr>
              <w:pStyle w:val="NoSpacing"/>
              <w:rPr>
                <w:rFonts w:ascii="Arial" w:hAnsi="Arial" w:cs="Arial"/>
                <w:b/>
                <w:lang w:val="en-US"/>
              </w:rPr>
            </w:pPr>
          </w:p>
        </w:tc>
      </w:tr>
      <w:tr w:rsidR="009B13BA" w:rsidRPr="00344B43" w:rsidTr="00DA0081">
        <w:trPr>
          <w:trHeight w:val="340"/>
        </w:trPr>
        <w:tc>
          <w:tcPr>
            <w:tcW w:w="6480" w:type="dxa"/>
          </w:tcPr>
          <w:p w:rsidR="009B13BA" w:rsidRPr="00E315F2" w:rsidRDefault="00197109" w:rsidP="009B13BA">
            <w:pPr>
              <w:pStyle w:val="NoSpacing"/>
              <w:rPr>
                <w:rFonts w:ascii="Arial" w:hAnsi="Arial" w:cs="Arial"/>
                <w:b/>
                <w:lang w:val="en-US"/>
              </w:rPr>
            </w:pPr>
            <w:r w:rsidRPr="00197109">
              <w:rPr>
                <w:rFonts w:ascii="Arial" w:eastAsia="Arial Unicode MS" w:hAnsi="Arial" w:cs="Arial"/>
              </w:rPr>
              <w:t>Ability to self-motivate and prioritise work in order to achieve targets and meet strict deadlines with minimum supervision.</w:t>
            </w:r>
          </w:p>
        </w:tc>
        <w:tc>
          <w:tcPr>
            <w:tcW w:w="1312" w:type="dxa"/>
            <w:gridSpan w:val="2"/>
            <w:tcBorders>
              <w:left w:val="single" w:sz="4" w:space="0" w:color="auto"/>
              <w:right w:val="single" w:sz="4" w:space="0" w:color="auto"/>
            </w:tcBorders>
            <w:vAlign w:val="center"/>
          </w:tcPr>
          <w:p w:rsidR="009B13BA" w:rsidRPr="009B13BA" w:rsidRDefault="009B13BA" w:rsidP="009B13BA">
            <w:pPr>
              <w:pStyle w:val="NoSpacing"/>
              <w:rPr>
                <w:rFonts w:ascii="Arial" w:hAnsi="Arial" w:cs="Arial"/>
                <w:lang w:val="en-US"/>
              </w:rPr>
            </w:pPr>
            <w:r w:rsidRPr="009B13BA">
              <w:rPr>
                <w:rFonts w:ascii="Arial" w:hAnsi="Arial" w:cs="Arial"/>
                <w:lang w:val="en-US"/>
              </w:rPr>
              <w:t>X</w:t>
            </w:r>
          </w:p>
        </w:tc>
        <w:tc>
          <w:tcPr>
            <w:tcW w:w="1275" w:type="dxa"/>
            <w:tcBorders>
              <w:left w:val="single" w:sz="4" w:space="0" w:color="auto"/>
              <w:right w:val="single" w:sz="4" w:space="0" w:color="auto"/>
            </w:tcBorders>
            <w:vAlign w:val="center"/>
          </w:tcPr>
          <w:p w:rsidR="009B13BA" w:rsidRPr="00344B43" w:rsidRDefault="009B13BA" w:rsidP="009B13BA">
            <w:pPr>
              <w:pStyle w:val="NoSpacing"/>
              <w:rPr>
                <w:rFonts w:ascii="Arial" w:hAnsi="Arial" w:cs="Arial"/>
                <w:b/>
                <w:lang w:val="en-US"/>
              </w:rPr>
            </w:pPr>
          </w:p>
        </w:tc>
        <w:tc>
          <w:tcPr>
            <w:tcW w:w="1275" w:type="dxa"/>
            <w:tcBorders>
              <w:left w:val="single" w:sz="4" w:space="0" w:color="auto"/>
              <w:right w:val="single" w:sz="4" w:space="0" w:color="auto"/>
            </w:tcBorders>
          </w:tcPr>
          <w:p w:rsidR="009B13BA" w:rsidRPr="00344B43" w:rsidRDefault="009B13BA" w:rsidP="009B13BA">
            <w:pPr>
              <w:pStyle w:val="NoSpacing"/>
              <w:rPr>
                <w:rFonts w:ascii="Arial" w:hAnsi="Arial" w:cs="Arial"/>
                <w:b/>
                <w:lang w:val="en-US"/>
              </w:rPr>
            </w:pPr>
          </w:p>
        </w:tc>
      </w:tr>
      <w:tr w:rsidR="009B13BA" w:rsidRPr="00344B43" w:rsidTr="003950FC">
        <w:trPr>
          <w:trHeight w:val="340"/>
        </w:trPr>
        <w:tc>
          <w:tcPr>
            <w:tcW w:w="6480" w:type="dxa"/>
            <w:tcBorders>
              <w:right w:val="single" w:sz="4" w:space="0" w:color="auto"/>
            </w:tcBorders>
            <w:vAlign w:val="center"/>
          </w:tcPr>
          <w:p w:rsidR="009B13BA" w:rsidRPr="00E315F2" w:rsidRDefault="00FF6480" w:rsidP="00CF70BD">
            <w:pPr>
              <w:pStyle w:val="NoSpacing"/>
              <w:rPr>
                <w:rFonts w:ascii="Arial" w:hAnsi="Arial" w:cs="Arial"/>
                <w:lang w:val="en-US"/>
              </w:rPr>
            </w:pPr>
            <w:r w:rsidRPr="00E315F2">
              <w:rPr>
                <w:rFonts w:ascii="Arial" w:hAnsi="Arial" w:cs="Arial"/>
                <w:lang w:val="en-US"/>
              </w:rPr>
              <w:t xml:space="preserve">Ability to </w:t>
            </w:r>
            <w:r w:rsidR="001669DC" w:rsidRPr="00E315F2">
              <w:rPr>
                <w:rFonts w:ascii="Arial" w:hAnsi="Arial" w:cs="Arial"/>
                <w:lang w:val="en-US"/>
              </w:rPr>
              <w:t>use</w:t>
            </w:r>
            <w:r w:rsidR="00CF70BD" w:rsidRPr="00E315F2">
              <w:rPr>
                <w:rFonts w:ascii="Arial" w:hAnsi="Arial" w:cs="Arial"/>
                <w:lang w:val="en-US"/>
              </w:rPr>
              <w:t xml:space="preserve"> appropriate communication</w:t>
            </w:r>
            <w:r w:rsidR="00AE71F5" w:rsidRPr="00E315F2">
              <w:rPr>
                <w:rFonts w:ascii="Arial" w:hAnsi="Arial" w:cs="Arial"/>
                <w:lang w:val="en-US"/>
              </w:rPr>
              <w:t>,</w:t>
            </w:r>
            <w:r w:rsidR="00CF70BD" w:rsidRPr="00E315F2">
              <w:rPr>
                <w:rFonts w:ascii="Arial" w:hAnsi="Arial" w:cs="Arial"/>
                <w:lang w:val="en-US"/>
              </w:rPr>
              <w:t xml:space="preserve"> and </w:t>
            </w:r>
            <w:proofErr w:type="spellStart"/>
            <w:r w:rsidR="001669DC" w:rsidRPr="00E315F2">
              <w:rPr>
                <w:rFonts w:ascii="Arial" w:hAnsi="Arial" w:cs="Arial"/>
                <w:lang w:val="en-US"/>
              </w:rPr>
              <w:t>utili</w:t>
            </w:r>
            <w:r w:rsidR="00C2057E" w:rsidRPr="00E315F2">
              <w:rPr>
                <w:rFonts w:ascii="Arial" w:hAnsi="Arial" w:cs="Arial"/>
                <w:lang w:val="en-US"/>
              </w:rPr>
              <w:t>s</w:t>
            </w:r>
            <w:r w:rsidR="001669DC" w:rsidRPr="00E315F2">
              <w:rPr>
                <w:rFonts w:ascii="Arial" w:hAnsi="Arial" w:cs="Arial"/>
                <w:lang w:val="en-US"/>
              </w:rPr>
              <w:t>e</w:t>
            </w:r>
            <w:proofErr w:type="spellEnd"/>
            <w:r w:rsidR="001669DC" w:rsidRPr="00E315F2">
              <w:rPr>
                <w:rFonts w:ascii="Arial" w:hAnsi="Arial" w:cs="Arial"/>
                <w:lang w:val="en-US"/>
              </w:rPr>
              <w:t xml:space="preserve"> </w:t>
            </w:r>
            <w:r w:rsidR="00CF70BD" w:rsidRPr="00E315F2">
              <w:rPr>
                <w:rFonts w:ascii="Arial" w:hAnsi="Arial" w:cs="Arial"/>
                <w:lang w:val="en-US"/>
              </w:rPr>
              <w:t xml:space="preserve">interpersonal </w:t>
            </w:r>
            <w:r w:rsidR="00AE71F5" w:rsidRPr="00E315F2">
              <w:rPr>
                <w:rFonts w:ascii="Arial" w:hAnsi="Arial" w:cs="Arial"/>
                <w:lang w:val="en-US"/>
              </w:rPr>
              <w:t>skills to</w:t>
            </w:r>
            <w:r w:rsidR="00CF70BD" w:rsidRPr="00E315F2">
              <w:rPr>
                <w:rFonts w:ascii="Arial" w:hAnsi="Arial" w:cs="Arial"/>
                <w:lang w:val="en-US"/>
              </w:rPr>
              <w:t xml:space="preserve"> </w:t>
            </w:r>
            <w:r w:rsidRPr="00E315F2">
              <w:rPr>
                <w:rFonts w:ascii="Arial" w:hAnsi="Arial" w:cs="Arial"/>
                <w:lang w:val="en-US"/>
              </w:rPr>
              <w:t>deal with emotional or confrontational situations</w:t>
            </w:r>
            <w:r w:rsidR="00CF70BD" w:rsidRPr="00E315F2">
              <w:rPr>
                <w:rFonts w:ascii="Arial" w:hAnsi="Arial" w:cs="Arial"/>
                <w:lang w:val="en-US"/>
              </w:rPr>
              <w:t>.</w:t>
            </w:r>
          </w:p>
        </w:tc>
        <w:tc>
          <w:tcPr>
            <w:tcW w:w="1312" w:type="dxa"/>
            <w:gridSpan w:val="2"/>
            <w:tcBorders>
              <w:left w:val="single" w:sz="4" w:space="0" w:color="auto"/>
              <w:right w:val="single" w:sz="4" w:space="0" w:color="auto"/>
            </w:tcBorders>
            <w:vAlign w:val="center"/>
          </w:tcPr>
          <w:p w:rsidR="009B13BA" w:rsidRPr="00CF70BD" w:rsidRDefault="00CF70BD" w:rsidP="00C908CE">
            <w:pPr>
              <w:pStyle w:val="NoSpacing"/>
              <w:rPr>
                <w:rFonts w:ascii="Arial" w:hAnsi="Arial" w:cs="Arial"/>
                <w:lang w:val="en-US"/>
              </w:rPr>
            </w:pPr>
            <w:r>
              <w:rPr>
                <w:rFonts w:ascii="Arial" w:hAnsi="Arial" w:cs="Arial"/>
                <w:lang w:val="en-US"/>
              </w:rPr>
              <w:t>X</w:t>
            </w:r>
          </w:p>
        </w:tc>
        <w:tc>
          <w:tcPr>
            <w:tcW w:w="1275" w:type="dxa"/>
            <w:tcBorders>
              <w:left w:val="single" w:sz="4" w:space="0" w:color="auto"/>
              <w:right w:val="single" w:sz="4" w:space="0" w:color="auto"/>
            </w:tcBorders>
            <w:vAlign w:val="center"/>
          </w:tcPr>
          <w:p w:rsidR="009B13BA" w:rsidRPr="00344B43" w:rsidRDefault="009B13BA" w:rsidP="00C908CE">
            <w:pPr>
              <w:pStyle w:val="NoSpacing"/>
              <w:rPr>
                <w:rFonts w:ascii="Arial" w:hAnsi="Arial" w:cs="Arial"/>
                <w:b/>
                <w:lang w:val="en-US"/>
              </w:rPr>
            </w:pPr>
          </w:p>
        </w:tc>
        <w:tc>
          <w:tcPr>
            <w:tcW w:w="1275" w:type="dxa"/>
            <w:tcBorders>
              <w:left w:val="single" w:sz="4" w:space="0" w:color="auto"/>
              <w:right w:val="single" w:sz="4" w:space="0" w:color="auto"/>
            </w:tcBorders>
          </w:tcPr>
          <w:p w:rsidR="009B13BA" w:rsidRPr="00344B43" w:rsidRDefault="009B13BA" w:rsidP="00C908CE">
            <w:pPr>
              <w:pStyle w:val="NoSpacing"/>
              <w:rPr>
                <w:rFonts w:ascii="Arial" w:hAnsi="Arial" w:cs="Arial"/>
                <w:b/>
                <w:lang w:val="en-US"/>
              </w:rPr>
            </w:pPr>
          </w:p>
        </w:tc>
      </w:tr>
      <w:tr w:rsidR="00FF6480" w:rsidRPr="00344B43" w:rsidTr="003950FC">
        <w:trPr>
          <w:trHeight w:val="340"/>
        </w:trPr>
        <w:tc>
          <w:tcPr>
            <w:tcW w:w="6480" w:type="dxa"/>
            <w:tcBorders>
              <w:right w:val="single" w:sz="4" w:space="0" w:color="auto"/>
            </w:tcBorders>
            <w:vAlign w:val="center"/>
          </w:tcPr>
          <w:p w:rsidR="00FF6480" w:rsidRDefault="00FF6480" w:rsidP="00C908CE">
            <w:pPr>
              <w:pStyle w:val="NoSpacing"/>
              <w:rPr>
                <w:rFonts w:ascii="Arial" w:hAnsi="Arial" w:cs="Arial"/>
                <w:b/>
                <w:color w:val="FF0000"/>
                <w:lang w:val="en-US"/>
              </w:rPr>
            </w:pPr>
          </w:p>
        </w:tc>
        <w:tc>
          <w:tcPr>
            <w:tcW w:w="1312" w:type="dxa"/>
            <w:gridSpan w:val="2"/>
            <w:tcBorders>
              <w:left w:val="single" w:sz="4" w:space="0" w:color="auto"/>
              <w:right w:val="single" w:sz="4" w:space="0" w:color="auto"/>
            </w:tcBorders>
            <w:vAlign w:val="center"/>
          </w:tcPr>
          <w:p w:rsidR="00FF6480" w:rsidRPr="00344B43" w:rsidRDefault="00FF6480" w:rsidP="00C908CE">
            <w:pPr>
              <w:pStyle w:val="NoSpacing"/>
              <w:rPr>
                <w:rFonts w:ascii="Arial" w:hAnsi="Arial" w:cs="Arial"/>
                <w:b/>
                <w:lang w:val="en-US"/>
              </w:rPr>
            </w:pPr>
          </w:p>
        </w:tc>
        <w:tc>
          <w:tcPr>
            <w:tcW w:w="1275" w:type="dxa"/>
            <w:tcBorders>
              <w:left w:val="single" w:sz="4" w:space="0" w:color="auto"/>
              <w:right w:val="single" w:sz="4" w:space="0" w:color="auto"/>
            </w:tcBorders>
            <w:vAlign w:val="center"/>
          </w:tcPr>
          <w:p w:rsidR="00FF6480" w:rsidRPr="00344B43" w:rsidRDefault="00FF6480" w:rsidP="00C908CE">
            <w:pPr>
              <w:pStyle w:val="NoSpacing"/>
              <w:rPr>
                <w:rFonts w:ascii="Arial" w:hAnsi="Arial" w:cs="Arial"/>
                <w:b/>
                <w:lang w:val="en-US"/>
              </w:rPr>
            </w:pPr>
          </w:p>
        </w:tc>
        <w:tc>
          <w:tcPr>
            <w:tcW w:w="1275" w:type="dxa"/>
            <w:tcBorders>
              <w:left w:val="single" w:sz="4" w:space="0" w:color="auto"/>
              <w:right w:val="single" w:sz="4" w:space="0" w:color="auto"/>
            </w:tcBorders>
          </w:tcPr>
          <w:p w:rsidR="00FF6480" w:rsidRPr="00344B43" w:rsidRDefault="00FF6480" w:rsidP="00C908CE">
            <w:pPr>
              <w:pStyle w:val="NoSpacing"/>
              <w:rPr>
                <w:rFonts w:ascii="Arial" w:hAnsi="Arial" w:cs="Arial"/>
                <w:b/>
                <w:lang w:val="en-US"/>
              </w:rPr>
            </w:pPr>
          </w:p>
        </w:tc>
      </w:tr>
      <w:tr w:rsidR="003950FC" w:rsidRPr="00344B43" w:rsidTr="003950FC">
        <w:trPr>
          <w:trHeight w:val="340"/>
        </w:trPr>
        <w:tc>
          <w:tcPr>
            <w:tcW w:w="6487" w:type="dxa"/>
            <w:gridSpan w:val="2"/>
            <w:tcBorders>
              <w:right w:val="single" w:sz="4" w:space="0" w:color="auto"/>
            </w:tcBorders>
            <w:vAlign w:val="center"/>
          </w:tcPr>
          <w:p w:rsidR="003950FC" w:rsidRPr="00D95CE1" w:rsidRDefault="003950FC" w:rsidP="00C908CE">
            <w:pPr>
              <w:pStyle w:val="NoSpacing"/>
              <w:rPr>
                <w:rFonts w:ascii="Arial" w:hAnsi="Arial" w:cs="Arial"/>
                <w:b/>
                <w:color w:val="FF0000"/>
                <w:lang w:val="en-US"/>
              </w:rPr>
            </w:pPr>
            <w:r w:rsidRPr="0015016F">
              <w:rPr>
                <w:rFonts w:ascii="Arial" w:hAnsi="Arial" w:cs="Arial"/>
                <w:b/>
                <w:lang w:val="en-US"/>
              </w:rPr>
              <w:t>Experience</w:t>
            </w:r>
          </w:p>
        </w:tc>
        <w:tc>
          <w:tcPr>
            <w:tcW w:w="1305" w:type="dxa"/>
            <w:tcBorders>
              <w:left w:val="single" w:sz="4" w:space="0" w:color="auto"/>
              <w:right w:val="single" w:sz="4" w:space="0" w:color="auto"/>
            </w:tcBorders>
            <w:vAlign w:val="center"/>
          </w:tcPr>
          <w:p w:rsidR="003950FC" w:rsidRPr="00344B43" w:rsidRDefault="003950FC" w:rsidP="00C908CE">
            <w:pPr>
              <w:pStyle w:val="NoSpacing"/>
              <w:rPr>
                <w:rFonts w:ascii="Arial" w:hAnsi="Arial" w:cs="Arial"/>
                <w:b/>
                <w:lang w:val="en-US"/>
              </w:rPr>
            </w:pPr>
          </w:p>
        </w:tc>
        <w:tc>
          <w:tcPr>
            <w:tcW w:w="1275" w:type="dxa"/>
            <w:tcBorders>
              <w:left w:val="single" w:sz="4" w:space="0" w:color="auto"/>
              <w:right w:val="single" w:sz="4" w:space="0" w:color="auto"/>
            </w:tcBorders>
            <w:vAlign w:val="center"/>
          </w:tcPr>
          <w:p w:rsidR="003950FC" w:rsidRPr="00344B43" w:rsidRDefault="003950FC" w:rsidP="00C908CE">
            <w:pPr>
              <w:pStyle w:val="NoSpacing"/>
              <w:rPr>
                <w:rFonts w:ascii="Arial" w:hAnsi="Arial" w:cs="Arial"/>
                <w:b/>
                <w:lang w:val="en-US"/>
              </w:rPr>
            </w:pPr>
          </w:p>
        </w:tc>
        <w:tc>
          <w:tcPr>
            <w:tcW w:w="1275" w:type="dxa"/>
            <w:tcBorders>
              <w:left w:val="single" w:sz="4" w:space="0" w:color="auto"/>
              <w:right w:val="single" w:sz="4" w:space="0" w:color="auto"/>
            </w:tcBorders>
          </w:tcPr>
          <w:p w:rsidR="003950FC" w:rsidRPr="00344B43" w:rsidRDefault="003950FC" w:rsidP="00C908CE">
            <w:pPr>
              <w:pStyle w:val="NoSpacing"/>
              <w:rPr>
                <w:rFonts w:ascii="Arial" w:hAnsi="Arial" w:cs="Arial"/>
                <w:b/>
                <w:lang w:val="en-US"/>
              </w:rPr>
            </w:pPr>
          </w:p>
        </w:tc>
      </w:tr>
      <w:tr w:rsidR="003950FC" w:rsidRPr="00344B43" w:rsidTr="003950FC">
        <w:trPr>
          <w:trHeight w:val="340"/>
        </w:trPr>
        <w:tc>
          <w:tcPr>
            <w:tcW w:w="6487" w:type="dxa"/>
            <w:gridSpan w:val="2"/>
            <w:vAlign w:val="center"/>
          </w:tcPr>
          <w:p w:rsidR="003950FC" w:rsidRPr="00D95CE1" w:rsidRDefault="003950FC" w:rsidP="00C908CE">
            <w:pPr>
              <w:pStyle w:val="NoSpacing"/>
              <w:rPr>
                <w:rFonts w:ascii="Arial" w:hAnsi="Arial" w:cs="Arial"/>
                <w:color w:val="FF0000"/>
              </w:rPr>
            </w:pPr>
            <w:r>
              <w:rPr>
                <w:rFonts w:ascii="Arial" w:hAnsi="Arial" w:cs="Arial"/>
              </w:rPr>
              <w:t>Proven practical</w:t>
            </w:r>
            <w:r>
              <w:rPr>
                <w:rFonts w:ascii="Arial" w:hAnsi="Arial" w:cs="Arial"/>
                <w:szCs w:val="24"/>
              </w:rPr>
              <w:t xml:space="preserve"> experience in the application of fire protection legislation to effectively solve fire protection problems.</w:t>
            </w:r>
          </w:p>
        </w:tc>
        <w:tc>
          <w:tcPr>
            <w:tcW w:w="1305" w:type="dxa"/>
            <w:vAlign w:val="center"/>
          </w:tcPr>
          <w:p w:rsidR="003950FC" w:rsidRPr="00344B43" w:rsidRDefault="003950FC" w:rsidP="00C908CE">
            <w:pPr>
              <w:pStyle w:val="NoSpacing"/>
              <w:rPr>
                <w:rFonts w:ascii="Arial" w:hAnsi="Arial" w:cs="Arial"/>
              </w:rPr>
            </w:pPr>
            <w:r w:rsidRPr="00344B43">
              <w:rPr>
                <w:rFonts w:ascii="Arial" w:hAnsi="Arial" w:cs="Arial"/>
              </w:rPr>
              <w:t>X</w:t>
            </w:r>
          </w:p>
        </w:tc>
        <w:tc>
          <w:tcPr>
            <w:tcW w:w="1275" w:type="dxa"/>
            <w:vAlign w:val="center"/>
          </w:tcPr>
          <w:p w:rsidR="003950FC" w:rsidRPr="00344B43" w:rsidRDefault="003950FC" w:rsidP="00C908CE">
            <w:pPr>
              <w:pStyle w:val="NoSpacing"/>
              <w:rPr>
                <w:rFonts w:ascii="Arial" w:hAnsi="Arial" w:cs="Arial"/>
              </w:rPr>
            </w:pPr>
          </w:p>
        </w:tc>
        <w:tc>
          <w:tcPr>
            <w:tcW w:w="1275" w:type="dxa"/>
          </w:tcPr>
          <w:p w:rsidR="003950FC" w:rsidRPr="00344B43" w:rsidRDefault="003950FC" w:rsidP="00C908CE">
            <w:pPr>
              <w:pStyle w:val="NoSpacing"/>
              <w:rPr>
                <w:rFonts w:ascii="Arial" w:hAnsi="Arial" w:cs="Arial"/>
              </w:rPr>
            </w:pPr>
          </w:p>
        </w:tc>
      </w:tr>
      <w:tr w:rsidR="003950FC" w:rsidRPr="00344B43" w:rsidTr="003950FC">
        <w:trPr>
          <w:trHeight w:val="340"/>
        </w:trPr>
        <w:tc>
          <w:tcPr>
            <w:tcW w:w="6487" w:type="dxa"/>
            <w:gridSpan w:val="2"/>
            <w:vAlign w:val="center"/>
          </w:tcPr>
          <w:p w:rsidR="003950FC" w:rsidRPr="00D95CE1" w:rsidRDefault="003950FC" w:rsidP="00B86100">
            <w:pPr>
              <w:pStyle w:val="NoSpacing"/>
              <w:rPr>
                <w:rFonts w:ascii="Arial" w:hAnsi="Arial" w:cs="Arial"/>
                <w:color w:val="FF0000"/>
              </w:rPr>
            </w:pPr>
            <w:r>
              <w:rPr>
                <w:rFonts w:ascii="Arial" w:hAnsi="Arial" w:cs="Arial"/>
                <w:szCs w:val="24"/>
              </w:rPr>
              <w:t>Competent at carrying out fire protection ‘</w:t>
            </w:r>
            <w:r>
              <w:rPr>
                <w:rFonts w:ascii="Arial" w:hAnsi="Arial" w:cs="Arial"/>
                <w:i/>
                <w:iCs/>
                <w:szCs w:val="24"/>
              </w:rPr>
              <w:t>risk assessments’</w:t>
            </w:r>
            <w:r w:rsidR="00B86100">
              <w:rPr>
                <w:rFonts w:ascii="Arial" w:hAnsi="Arial" w:cs="Arial"/>
                <w:szCs w:val="24"/>
              </w:rPr>
              <w:t>.</w:t>
            </w:r>
          </w:p>
        </w:tc>
        <w:tc>
          <w:tcPr>
            <w:tcW w:w="1305" w:type="dxa"/>
            <w:vAlign w:val="center"/>
          </w:tcPr>
          <w:p w:rsidR="003950FC" w:rsidRPr="00344B43" w:rsidRDefault="003950FC" w:rsidP="00C908CE">
            <w:pPr>
              <w:pStyle w:val="NoSpacing"/>
              <w:rPr>
                <w:rFonts w:ascii="Arial" w:hAnsi="Arial" w:cs="Arial"/>
              </w:rPr>
            </w:pPr>
          </w:p>
        </w:tc>
        <w:tc>
          <w:tcPr>
            <w:tcW w:w="1275" w:type="dxa"/>
            <w:vAlign w:val="center"/>
          </w:tcPr>
          <w:p w:rsidR="003950FC" w:rsidRPr="00344B43" w:rsidRDefault="00B86100" w:rsidP="00C908CE">
            <w:pPr>
              <w:pStyle w:val="NoSpacing"/>
              <w:rPr>
                <w:rFonts w:ascii="Arial" w:hAnsi="Arial" w:cs="Arial"/>
              </w:rPr>
            </w:pPr>
            <w:r>
              <w:rPr>
                <w:rFonts w:ascii="Arial" w:hAnsi="Arial" w:cs="Arial"/>
              </w:rPr>
              <w:t>X</w:t>
            </w:r>
          </w:p>
        </w:tc>
        <w:tc>
          <w:tcPr>
            <w:tcW w:w="1275" w:type="dxa"/>
          </w:tcPr>
          <w:p w:rsidR="003950FC" w:rsidRPr="00344B43" w:rsidRDefault="003950FC" w:rsidP="00C908CE">
            <w:pPr>
              <w:pStyle w:val="NoSpacing"/>
              <w:rPr>
                <w:rFonts w:ascii="Arial" w:hAnsi="Arial" w:cs="Arial"/>
              </w:rPr>
            </w:pPr>
          </w:p>
        </w:tc>
      </w:tr>
      <w:tr w:rsidR="003950FC" w:rsidRPr="00344B43" w:rsidTr="003950FC">
        <w:trPr>
          <w:trHeight w:val="340"/>
        </w:trPr>
        <w:tc>
          <w:tcPr>
            <w:tcW w:w="6487" w:type="dxa"/>
            <w:gridSpan w:val="2"/>
            <w:vAlign w:val="center"/>
          </w:tcPr>
          <w:p w:rsidR="003950FC" w:rsidRPr="00D95CE1" w:rsidRDefault="003950FC" w:rsidP="00C908CE">
            <w:pPr>
              <w:pStyle w:val="NoSpacing"/>
              <w:tabs>
                <w:tab w:val="left" w:pos="567"/>
              </w:tabs>
              <w:rPr>
                <w:rFonts w:ascii="Arial" w:hAnsi="Arial" w:cs="Arial"/>
                <w:color w:val="FF0000"/>
                <w:lang w:val="en-US"/>
              </w:rPr>
            </w:pPr>
            <w:r>
              <w:rPr>
                <w:rFonts w:ascii="Arial" w:hAnsi="Arial" w:cs="Arial"/>
                <w:szCs w:val="24"/>
              </w:rPr>
              <w:t>Involvement in the issue of I</w:t>
            </w:r>
            <w:r w:rsidR="00D27B37">
              <w:rPr>
                <w:rFonts w:ascii="Arial" w:hAnsi="Arial" w:cs="Arial"/>
                <w:szCs w:val="24"/>
              </w:rPr>
              <w:t xml:space="preserve">mprovement, Alterations, </w:t>
            </w:r>
            <w:r>
              <w:rPr>
                <w:rFonts w:ascii="Arial" w:hAnsi="Arial" w:cs="Arial"/>
                <w:szCs w:val="24"/>
              </w:rPr>
              <w:t xml:space="preserve">Enforcement </w:t>
            </w:r>
            <w:r w:rsidR="00D27B37">
              <w:rPr>
                <w:rFonts w:ascii="Arial" w:hAnsi="Arial" w:cs="Arial"/>
                <w:szCs w:val="24"/>
              </w:rPr>
              <w:t xml:space="preserve">and / or Prohibition </w:t>
            </w:r>
            <w:r>
              <w:rPr>
                <w:rFonts w:ascii="Arial" w:hAnsi="Arial" w:cs="Arial"/>
                <w:szCs w:val="24"/>
              </w:rPr>
              <w:t>Notices.</w:t>
            </w:r>
          </w:p>
        </w:tc>
        <w:tc>
          <w:tcPr>
            <w:tcW w:w="1305" w:type="dxa"/>
            <w:vAlign w:val="center"/>
          </w:tcPr>
          <w:p w:rsidR="003950FC" w:rsidRPr="00344B43" w:rsidRDefault="003950FC" w:rsidP="00C908CE">
            <w:pPr>
              <w:pStyle w:val="NoSpacing"/>
              <w:tabs>
                <w:tab w:val="left" w:pos="567"/>
              </w:tabs>
              <w:rPr>
                <w:rFonts w:ascii="Arial" w:hAnsi="Arial" w:cs="Arial"/>
                <w:lang w:val="en-US"/>
              </w:rPr>
            </w:pPr>
          </w:p>
        </w:tc>
        <w:tc>
          <w:tcPr>
            <w:tcW w:w="1275" w:type="dxa"/>
            <w:vAlign w:val="center"/>
          </w:tcPr>
          <w:p w:rsidR="003950FC" w:rsidRPr="00344B43" w:rsidRDefault="003950FC" w:rsidP="00C908CE">
            <w:pPr>
              <w:pStyle w:val="NoSpacing"/>
              <w:tabs>
                <w:tab w:val="left" w:pos="567"/>
              </w:tabs>
              <w:rPr>
                <w:rFonts w:ascii="Arial" w:hAnsi="Arial" w:cs="Arial"/>
                <w:lang w:val="en-US"/>
              </w:rPr>
            </w:pPr>
            <w:r>
              <w:rPr>
                <w:rFonts w:ascii="Arial" w:hAnsi="Arial" w:cs="Arial"/>
                <w:lang w:val="en-US"/>
              </w:rPr>
              <w:t>X</w:t>
            </w:r>
          </w:p>
        </w:tc>
        <w:tc>
          <w:tcPr>
            <w:tcW w:w="1275" w:type="dxa"/>
          </w:tcPr>
          <w:p w:rsidR="003950FC" w:rsidRPr="00344B43" w:rsidRDefault="003950FC" w:rsidP="00C908CE">
            <w:pPr>
              <w:pStyle w:val="NoSpacing"/>
              <w:tabs>
                <w:tab w:val="left" w:pos="567"/>
              </w:tabs>
              <w:rPr>
                <w:rFonts w:ascii="Arial" w:hAnsi="Arial" w:cs="Arial"/>
                <w:lang w:val="en-US"/>
              </w:rPr>
            </w:pPr>
          </w:p>
        </w:tc>
      </w:tr>
      <w:tr w:rsidR="00662B20" w:rsidRPr="00344B43" w:rsidTr="003950FC">
        <w:trPr>
          <w:trHeight w:val="340"/>
        </w:trPr>
        <w:tc>
          <w:tcPr>
            <w:tcW w:w="6480" w:type="dxa"/>
            <w:tcBorders>
              <w:right w:val="single" w:sz="4" w:space="0" w:color="auto"/>
            </w:tcBorders>
            <w:vAlign w:val="center"/>
          </w:tcPr>
          <w:p w:rsidR="00662B20" w:rsidRPr="00D95CE1" w:rsidRDefault="00662B20" w:rsidP="00C908CE">
            <w:pPr>
              <w:pStyle w:val="NoSpacing"/>
              <w:rPr>
                <w:rFonts w:ascii="Arial" w:hAnsi="Arial" w:cs="Arial"/>
                <w:color w:val="FF0000"/>
                <w:lang w:val="en-US"/>
              </w:rPr>
            </w:pPr>
            <w:r>
              <w:rPr>
                <w:rFonts w:ascii="Arial" w:hAnsi="Arial" w:cs="Arial"/>
                <w:szCs w:val="24"/>
              </w:rPr>
              <w:t>Have experience at leading discussions involving innovative thinking, and problem solving in relation to fire protection based issues.</w:t>
            </w:r>
          </w:p>
        </w:tc>
        <w:tc>
          <w:tcPr>
            <w:tcW w:w="1312" w:type="dxa"/>
            <w:gridSpan w:val="2"/>
            <w:tcBorders>
              <w:left w:val="single" w:sz="4" w:space="0" w:color="auto"/>
              <w:right w:val="single" w:sz="4" w:space="0" w:color="auto"/>
            </w:tcBorders>
            <w:vAlign w:val="center"/>
          </w:tcPr>
          <w:p w:rsidR="00662B20" w:rsidRPr="00344B43" w:rsidRDefault="00662B20" w:rsidP="00C908CE">
            <w:pPr>
              <w:pStyle w:val="NoSpacing"/>
              <w:rPr>
                <w:rFonts w:ascii="Arial" w:hAnsi="Arial" w:cs="Arial"/>
                <w:lang w:val="en-US"/>
              </w:rPr>
            </w:pPr>
            <w:r>
              <w:rPr>
                <w:rFonts w:ascii="Arial" w:hAnsi="Arial" w:cs="Arial"/>
                <w:lang w:val="en-US"/>
              </w:rPr>
              <w:t>X</w:t>
            </w:r>
          </w:p>
        </w:tc>
        <w:tc>
          <w:tcPr>
            <w:tcW w:w="1275" w:type="dxa"/>
            <w:tcBorders>
              <w:left w:val="single" w:sz="4" w:space="0" w:color="auto"/>
              <w:right w:val="single" w:sz="4" w:space="0" w:color="auto"/>
            </w:tcBorders>
            <w:vAlign w:val="center"/>
          </w:tcPr>
          <w:p w:rsidR="00662B20" w:rsidRPr="00344B43" w:rsidRDefault="00662B20" w:rsidP="00C908CE">
            <w:pPr>
              <w:pStyle w:val="NoSpacing"/>
              <w:rPr>
                <w:rFonts w:ascii="Arial" w:hAnsi="Arial" w:cs="Arial"/>
                <w:lang w:val="en-US"/>
              </w:rPr>
            </w:pPr>
          </w:p>
        </w:tc>
        <w:tc>
          <w:tcPr>
            <w:tcW w:w="1275" w:type="dxa"/>
            <w:tcBorders>
              <w:left w:val="single" w:sz="4" w:space="0" w:color="auto"/>
              <w:right w:val="single" w:sz="4" w:space="0" w:color="auto"/>
            </w:tcBorders>
          </w:tcPr>
          <w:p w:rsidR="00662B20" w:rsidRPr="00344B43" w:rsidRDefault="00662B20" w:rsidP="00C908CE">
            <w:pPr>
              <w:pStyle w:val="NoSpacing"/>
              <w:rPr>
                <w:rFonts w:ascii="Arial" w:hAnsi="Arial" w:cs="Arial"/>
                <w:lang w:val="en-US"/>
              </w:rPr>
            </w:pPr>
          </w:p>
        </w:tc>
      </w:tr>
      <w:tr w:rsidR="00662B20" w:rsidRPr="00344B43" w:rsidTr="003950FC">
        <w:trPr>
          <w:trHeight w:val="340"/>
        </w:trPr>
        <w:tc>
          <w:tcPr>
            <w:tcW w:w="6480" w:type="dxa"/>
            <w:tcBorders>
              <w:right w:val="single" w:sz="4" w:space="0" w:color="auto"/>
            </w:tcBorders>
            <w:vAlign w:val="center"/>
          </w:tcPr>
          <w:p w:rsidR="00662B20" w:rsidRPr="00D95CE1" w:rsidRDefault="00662B20" w:rsidP="00C908CE">
            <w:pPr>
              <w:pStyle w:val="NoSpacing"/>
              <w:rPr>
                <w:rFonts w:ascii="Arial" w:hAnsi="Arial" w:cs="Arial"/>
                <w:color w:val="FF0000"/>
                <w:lang w:val="en-US"/>
              </w:rPr>
            </w:pPr>
            <w:r>
              <w:rPr>
                <w:rFonts w:ascii="Arial" w:hAnsi="Arial" w:cs="Arial"/>
                <w:szCs w:val="24"/>
              </w:rPr>
              <w:t>Have experience of working as part of a team, having commitment and flexibility in personal working hours to meet objectives.</w:t>
            </w:r>
          </w:p>
        </w:tc>
        <w:tc>
          <w:tcPr>
            <w:tcW w:w="1312" w:type="dxa"/>
            <w:gridSpan w:val="2"/>
            <w:tcBorders>
              <w:left w:val="single" w:sz="4" w:space="0" w:color="auto"/>
              <w:right w:val="single" w:sz="4" w:space="0" w:color="auto"/>
            </w:tcBorders>
            <w:vAlign w:val="center"/>
          </w:tcPr>
          <w:p w:rsidR="00662B20" w:rsidRPr="00344B43" w:rsidRDefault="00662B20" w:rsidP="00C908CE">
            <w:pPr>
              <w:pStyle w:val="NoSpacing"/>
              <w:rPr>
                <w:rFonts w:ascii="Arial" w:hAnsi="Arial" w:cs="Arial"/>
                <w:lang w:val="en-US"/>
              </w:rPr>
            </w:pPr>
            <w:r>
              <w:rPr>
                <w:rFonts w:ascii="Arial" w:hAnsi="Arial" w:cs="Arial"/>
                <w:lang w:val="en-US"/>
              </w:rPr>
              <w:t>X</w:t>
            </w:r>
          </w:p>
        </w:tc>
        <w:tc>
          <w:tcPr>
            <w:tcW w:w="1275" w:type="dxa"/>
            <w:tcBorders>
              <w:left w:val="single" w:sz="4" w:space="0" w:color="auto"/>
              <w:right w:val="single" w:sz="4" w:space="0" w:color="auto"/>
            </w:tcBorders>
            <w:vAlign w:val="center"/>
          </w:tcPr>
          <w:p w:rsidR="00662B20" w:rsidRPr="00344B43" w:rsidRDefault="00662B20" w:rsidP="00C908CE">
            <w:pPr>
              <w:pStyle w:val="NoSpacing"/>
              <w:rPr>
                <w:rFonts w:ascii="Arial" w:hAnsi="Arial" w:cs="Arial"/>
                <w:lang w:val="en-US"/>
              </w:rPr>
            </w:pPr>
          </w:p>
        </w:tc>
        <w:tc>
          <w:tcPr>
            <w:tcW w:w="1275" w:type="dxa"/>
            <w:tcBorders>
              <w:left w:val="single" w:sz="4" w:space="0" w:color="auto"/>
              <w:right w:val="single" w:sz="4" w:space="0" w:color="auto"/>
            </w:tcBorders>
          </w:tcPr>
          <w:p w:rsidR="00662B20" w:rsidRPr="00344B43" w:rsidRDefault="00662B20" w:rsidP="00C908CE">
            <w:pPr>
              <w:pStyle w:val="NoSpacing"/>
              <w:rPr>
                <w:rFonts w:ascii="Arial" w:hAnsi="Arial" w:cs="Arial"/>
                <w:lang w:val="en-US"/>
              </w:rPr>
            </w:pPr>
          </w:p>
        </w:tc>
      </w:tr>
      <w:tr w:rsidR="00662B20" w:rsidRPr="00344B43" w:rsidTr="003950FC">
        <w:trPr>
          <w:trHeight w:val="340"/>
        </w:trPr>
        <w:tc>
          <w:tcPr>
            <w:tcW w:w="6480" w:type="dxa"/>
            <w:tcBorders>
              <w:right w:val="single" w:sz="4" w:space="0" w:color="auto"/>
            </w:tcBorders>
            <w:vAlign w:val="center"/>
          </w:tcPr>
          <w:p w:rsidR="00662B20" w:rsidRPr="00D95CE1" w:rsidRDefault="00662B20" w:rsidP="00C908CE">
            <w:pPr>
              <w:pStyle w:val="NoSpacing"/>
              <w:rPr>
                <w:rFonts w:ascii="Arial" w:hAnsi="Arial" w:cs="Arial"/>
                <w:color w:val="FF0000"/>
                <w:lang w:val="en-US"/>
              </w:rPr>
            </w:pPr>
          </w:p>
        </w:tc>
        <w:tc>
          <w:tcPr>
            <w:tcW w:w="1312" w:type="dxa"/>
            <w:gridSpan w:val="2"/>
            <w:tcBorders>
              <w:left w:val="single" w:sz="4" w:space="0" w:color="auto"/>
              <w:right w:val="single" w:sz="4" w:space="0" w:color="auto"/>
            </w:tcBorders>
            <w:vAlign w:val="center"/>
          </w:tcPr>
          <w:p w:rsidR="00662B20" w:rsidRPr="00344B43" w:rsidRDefault="00662B20" w:rsidP="00C908CE">
            <w:pPr>
              <w:pStyle w:val="NoSpacing"/>
              <w:rPr>
                <w:rFonts w:ascii="Arial" w:hAnsi="Arial" w:cs="Arial"/>
                <w:lang w:val="en-US"/>
              </w:rPr>
            </w:pPr>
          </w:p>
        </w:tc>
        <w:tc>
          <w:tcPr>
            <w:tcW w:w="1275" w:type="dxa"/>
            <w:tcBorders>
              <w:left w:val="single" w:sz="4" w:space="0" w:color="auto"/>
              <w:right w:val="single" w:sz="4" w:space="0" w:color="auto"/>
            </w:tcBorders>
            <w:vAlign w:val="center"/>
          </w:tcPr>
          <w:p w:rsidR="00662B20" w:rsidRPr="00344B43" w:rsidRDefault="00662B20" w:rsidP="00C908CE">
            <w:pPr>
              <w:pStyle w:val="NoSpacing"/>
              <w:rPr>
                <w:rFonts w:ascii="Arial" w:hAnsi="Arial" w:cs="Arial"/>
                <w:lang w:val="en-US"/>
              </w:rPr>
            </w:pPr>
          </w:p>
        </w:tc>
        <w:tc>
          <w:tcPr>
            <w:tcW w:w="1275" w:type="dxa"/>
            <w:tcBorders>
              <w:left w:val="single" w:sz="4" w:space="0" w:color="auto"/>
              <w:right w:val="single" w:sz="4" w:space="0" w:color="auto"/>
            </w:tcBorders>
          </w:tcPr>
          <w:p w:rsidR="00662B20" w:rsidRPr="00344B43" w:rsidRDefault="00662B20" w:rsidP="00C908CE">
            <w:pPr>
              <w:pStyle w:val="NoSpacing"/>
              <w:rPr>
                <w:rFonts w:ascii="Arial" w:hAnsi="Arial" w:cs="Arial"/>
                <w:lang w:val="en-US"/>
              </w:rPr>
            </w:pPr>
          </w:p>
        </w:tc>
      </w:tr>
      <w:tr w:rsidR="003950FC" w:rsidRPr="00344B43" w:rsidTr="003950FC">
        <w:trPr>
          <w:trHeight w:val="340"/>
        </w:trPr>
        <w:tc>
          <w:tcPr>
            <w:tcW w:w="6480" w:type="dxa"/>
            <w:tcBorders>
              <w:right w:val="single" w:sz="4" w:space="0" w:color="auto"/>
            </w:tcBorders>
            <w:vAlign w:val="center"/>
          </w:tcPr>
          <w:p w:rsidR="003950FC" w:rsidRPr="00AF169E" w:rsidRDefault="003950FC" w:rsidP="00C908CE">
            <w:pPr>
              <w:pStyle w:val="NoSpacing"/>
              <w:rPr>
                <w:rFonts w:ascii="Arial" w:hAnsi="Arial" w:cs="Arial"/>
                <w:b/>
                <w:lang w:val="en-US"/>
              </w:rPr>
            </w:pPr>
            <w:r w:rsidRPr="00AF169E">
              <w:rPr>
                <w:rFonts w:ascii="Arial" w:hAnsi="Arial" w:cs="Arial"/>
                <w:b/>
                <w:lang w:val="en-US"/>
              </w:rPr>
              <w:t>Personal Effectiveness</w:t>
            </w:r>
          </w:p>
        </w:tc>
        <w:tc>
          <w:tcPr>
            <w:tcW w:w="1312" w:type="dxa"/>
            <w:gridSpan w:val="2"/>
            <w:tcBorders>
              <w:left w:val="single" w:sz="4" w:space="0" w:color="auto"/>
              <w:right w:val="single" w:sz="4" w:space="0" w:color="auto"/>
            </w:tcBorders>
            <w:vAlign w:val="center"/>
          </w:tcPr>
          <w:p w:rsidR="003950FC" w:rsidRPr="00344B43" w:rsidRDefault="003950FC" w:rsidP="00C908CE">
            <w:pPr>
              <w:pStyle w:val="NoSpacing"/>
              <w:rPr>
                <w:rFonts w:ascii="Arial" w:hAnsi="Arial" w:cs="Arial"/>
                <w:b/>
                <w:lang w:val="en-US"/>
              </w:rPr>
            </w:pPr>
          </w:p>
        </w:tc>
        <w:tc>
          <w:tcPr>
            <w:tcW w:w="1275" w:type="dxa"/>
            <w:tcBorders>
              <w:left w:val="single" w:sz="4" w:space="0" w:color="auto"/>
              <w:right w:val="single" w:sz="4" w:space="0" w:color="auto"/>
            </w:tcBorders>
            <w:vAlign w:val="center"/>
          </w:tcPr>
          <w:p w:rsidR="003950FC" w:rsidRPr="00344B43" w:rsidRDefault="003950FC" w:rsidP="00C908CE">
            <w:pPr>
              <w:pStyle w:val="NoSpacing"/>
              <w:rPr>
                <w:rFonts w:ascii="Arial" w:hAnsi="Arial" w:cs="Arial"/>
                <w:b/>
                <w:lang w:val="en-US"/>
              </w:rPr>
            </w:pPr>
          </w:p>
        </w:tc>
        <w:tc>
          <w:tcPr>
            <w:tcW w:w="1275" w:type="dxa"/>
            <w:tcBorders>
              <w:left w:val="single" w:sz="4" w:space="0" w:color="auto"/>
              <w:right w:val="single" w:sz="4" w:space="0" w:color="auto"/>
            </w:tcBorders>
          </w:tcPr>
          <w:p w:rsidR="003950FC" w:rsidRPr="00344B43" w:rsidRDefault="003950FC" w:rsidP="00C908CE">
            <w:pPr>
              <w:pStyle w:val="NoSpacing"/>
              <w:rPr>
                <w:rFonts w:ascii="Arial" w:hAnsi="Arial" w:cs="Arial"/>
                <w:b/>
                <w:lang w:val="en-US"/>
              </w:rPr>
            </w:pPr>
          </w:p>
        </w:tc>
      </w:tr>
      <w:tr w:rsidR="003950FC" w:rsidRPr="00344B43" w:rsidTr="003950FC">
        <w:trPr>
          <w:trHeight w:val="340"/>
        </w:trPr>
        <w:tc>
          <w:tcPr>
            <w:tcW w:w="6487" w:type="dxa"/>
            <w:gridSpan w:val="2"/>
            <w:vAlign w:val="center"/>
          </w:tcPr>
          <w:p w:rsidR="003950FC" w:rsidRPr="00AF169E" w:rsidRDefault="003950FC" w:rsidP="00C908CE">
            <w:pPr>
              <w:pStyle w:val="NoSpacing"/>
              <w:rPr>
                <w:rFonts w:ascii="Arial" w:hAnsi="Arial" w:cs="Arial"/>
              </w:rPr>
            </w:pPr>
            <w:r w:rsidRPr="00AF169E">
              <w:rPr>
                <w:rFonts w:ascii="Arial" w:hAnsi="Arial" w:cs="Arial"/>
              </w:rPr>
              <w:t>Excellent written and communication skills.</w:t>
            </w:r>
          </w:p>
        </w:tc>
        <w:tc>
          <w:tcPr>
            <w:tcW w:w="1305" w:type="dxa"/>
            <w:vAlign w:val="center"/>
          </w:tcPr>
          <w:p w:rsidR="003950FC" w:rsidRPr="00344B43" w:rsidRDefault="003950FC" w:rsidP="00C908CE">
            <w:pPr>
              <w:pStyle w:val="NoSpacing"/>
              <w:rPr>
                <w:rFonts w:ascii="Arial" w:hAnsi="Arial" w:cs="Arial"/>
              </w:rPr>
            </w:pPr>
            <w:r w:rsidRPr="00344B43">
              <w:rPr>
                <w:rFonts w:ascii="Arial" w:hAnsi="Arial" w:cs="Arial"/>
              </w:rPr>
              <w:t>X</w:t>
            </w:r>
          </w:p>
        </w:tc>
        <w:tc>
          <w:tcPr>
            <w:tcW w:w="1275" w:type="dxa"/>
            <w:vAlign w:val="center"/>
          </w:tcPr>
          <w:p w:rsidR="003950FC" w:rsidRPr="00344B43" w:rsidRDefault="003950FC" w:rsidP="00C908CE">
            <w:pPr>
              <w:pStyle w:val="NoSpacing"/>
              <w:tabs>
                <w:tab w:val="left" w:pos="567"/>
              </w:tabs>
              <w:rPr>
                <w:rFonts w:ascii="Arial" w:hAnsi="Arial" w:cs="Arial"/>
                <w:lang w:val="en-US"/>
              </w:rPr>
            </w:pPr>
          </w:p>
        </w:tc>
        <w:tc>
          <w:tcPr>
            <w:tcW w:w="1275" w:type="dxa"/>
          </w:tcPr>
          <w:p w:rsidR="003950FC" w:rsidRPr="00344B43" w:rsidRDefault="003950FC" w:rsidP="00C908CE">
            <w:pPr>
              <w:pStyle w:val="NoSpacing"/>
              <w:tabs>
                <w:tab w:val="left" w:pos="567"/>
              </w:tabs>
              <w:rPr>
                <w:rFonts w:ascii="Arial" w:hAnsi="Arial" w:cs="Arial"/>
                <w:lang w:val="en-US"/>
              </w:rPr>
            </w:pPr>
          </w:p>
        </w:tc>
      </w:tr>
      <w:tr w:rsidR="003950FC" w:rsidRPr="00344B43" w:rsidTr="003950FC">
        <w:trPr>
          <w:trHeight w:val="340"/>
        </w:trPr>
        <w:tc>
          <w:tcPr>
            <w:tcW w:w="6487" w:type="dxa"/>
            <w:gridSpan w:val="2"/>
            <w:tcBorders>
              <w:bottom w:val="single" w:sz="4" w:space="0" w:color="auto"/>
            </w:tcBorders>
            <w:vAlign w:val="center"/>
          </w:tcPr>
          <w:p w:rsidR="003950FC" w:rsidRPr="00AF169E" w:rsidRDefault="003950FC" w:rsidP="00C908CE">
            <w:pPr>
              <w:pStyle w:val="NoSpacing"/>
              <w:rPr>
                <w:rFonts w:ascii="Arial" w:hAnsi="Arial" w:cs="Arial"/>
              </w:rPr>
            </w:pPr>
            <w:r w:rsidRPr="00AF169E">
              <w:rPr>
                <w:rFonts w:ascii="Arial" w:hAnsi="Arial" w:cs="Arial"/>
              </w:rPr>
              <w:t xml:space="preserve">Commitment to </w:t>
            </w:r>
            <w:r w:rsidR="00866C42" w:rsidRPr="00AF169E">
              <w:rPr>
                <w:rFonts w:ascii="Arial" w:hAnsi="Arial" w:cs="Arial"/>
              </w:rPr>
              <w:t xml:space="preserve">Equality and Inclusion </w:t>
            </w:r>
            <w:r w:rsidRPr="00AF169E">
              <w:rPr>
                <w:rFonts w:ascii="Arial" w:hAnsi="Arial" w:cs="Arial"/>
              </w:rPr>
              <w:t>and Health and Safety at work.</w:t>
            </w:r>
          </w:p>
        </w:tc>
        <w:tc>
          <w:tcPr>
            <w:tcW w:w="1305" w:type="dxa"/>
            <w:tcBorders>
              <w:bottom w:val="single" w:sz="4" w:space="0" w:color="auto"/>
            </w:tcBorders>
            <w:vAlign w:val="center"/>
          </w:tcPr>
          <w:p w:rsidR="003950FC" w:rsidRPr="00344B43" w:rsidRDefault="003950FC" w:rsidP="00C908CE">
            <w:pPr>
              <w:pStyle w:val="NoSpacing"/>
              <w:rPr>
                <w:rFonts w:ascii="Arial" w:hAnsi="Arial" w:cs="Arial"/>
              </w:rPr>
            </w:pPr>
            <w:r w:rsidRPr="00344B43">
              <w:rPr>
                <w:rFonts w:ascii="Arial" w:hAnsi="Arial" w:cs="Arial"/>
              </w:rPr>
              <w:t>X</w:t>
            </w:r>
          </w:p>
        </w:tc>
        <w:tc>
          <w:tcPr>
            <w:tcW w:w="1275" w:type="dxa"/>
            <w:tcBorders>
              <w:bottom w:val="single" w:sz="4" w:space="0" w:color="auto"/>
            </w:tcBorders>
            <w:vAlign w:val="center"/>
          </w:tcPr>
          <w:p w:rsidR="003950FC" w:rsidRPr="00344B43" w:rsidRDefault="003950FC" w:rsidP="00C908CE">
            <w:pPr>
              <w:pStyle w:val="NoSpacing"/>
              <w:tabs>
                <w:tab w:val="left" w:pos="567"/>
              </w:tabs>
              <w:rPr>
                <w:rFonts w:ascii="Arial" w:hAnsi="Arial" w:cs="Arial"/>
                <w:lang w:val="en-US"/>
              </w:rPr>
            </w:pPr>
          </w:p>
        </w:tc>
        <w:tc>
          <w:tcPr>
            <w:tcW w:w="1275" w:type="dxa"/>
            <w:tcBorders>
              <w:bottom w:val="single" w:sz="4" w:space="0" w:color="auto"/>
            </w:tcBorders>
          </w:tcPr>
          <w:p w:rsidR="003950FC" w:rsidRPr="00344B43" w:rsidRDefault="003950FC" w:rsidP="00C908CE">
            <w:pPr>
              <w:pStyle w:val="NoSpacing"/>
              <w:tabs>
                <w:tab w:val="left" w:pos="567"/>
              </w:tabs>
              <w:rPr>
                <w:rFonts w:ascii="Arial" w:hAnsi="Arial" w:cs="Arial"/>
                <w:lang w:val="en-US"/>
              </w:rPr>
            </w:pPr>
          </w:p>
        </w:tc>
      </w:tr>
      <w:tr w:rsidR="003950FC" w:rsidRPr="00344B43" w:rsidTr="003950FC">
        <w:trPr>
          <w:trHeight w:val="340"/>
        </w:trPr>
        <w:tc>
          <w:tcPr>
            <w:tcW w:w="6487" w:type="dxa"/>
            <w:gridSpan w:val="2"/>
            <w:vAlign w:val="center"/>
          </w:tcPr>
          <w:p w:rsidR="003950FC" w:rsidRPr="00AF169E" w:rsidRDefault="003950FC" w:rsidP="00C908CE">
            <w:pPr>
              <w:pStyle w:val="NoSpacing"/>
              <w:rPr>
                <w:rFonts w:ascii="Arial" w:hAnsi="Arial" w:cs="Arial"/>
              </w:rPr>
            </w:pPr>
            <w:r w:rsidRPr="00AF169E">
              <w:rPr>
                <w:rFonts w:ascii="Arial" w:hAnsi="Arial" w:cs="Arial"/>
              </w:rPr>
              <w:t>Ability to plan, prioritise and organise to deadlines.</w:t>
            </w:r>
          </w:p>
        </w:tc>
        <w:tc>
          <w:tcPr>
            <w:tcW w:w="1305" w:type="dxa"/>
            <w:vAlign w:val="center"/>
          </w:tcPr>
          <w:p w:rsidR="003950FC" w:rsidRPr="00344B43" w:rsidRDefault="003950FC" w:rsidP="00C908CE">
            <w:pPr>
              <w:pStyle w:val="NoSpacing"/>
              <w:rPr>
                <w:rFonts w:ascii="Arial" w:hAnsi="Arial" w:cs="Arial"/>
              </w:rPr>
            </w:pPr>
            <w:r w:rsidRPr="00344B43">
              <w:rPr>
                <w:rFonts w:ascii="Arial" w:hAnsi="Arial" w:cs="Arial"/>
              </w:rPr>
              <w:t>X</w:t>
            </w:r>
          </w:p>
        </w:tc>
        <w:tc>
          <w:tcPr>
            <w:tcW w:w="1275" w:type="dxa"/>
            <w:vAlign w:val="center"/>
          </w:tcPr>
          <w:p w:rsidR="003950FC" w:rsidRPr="00344B43" w:rsidRDefault="003950FC" w:rsidP="00C908CE">
            <w:pPr>
              <w:pStyle w:val="NoSpacing"/>
              <w:rPr>
                <w:rFonts w:ascii="Arial" w:hAnsi="Arial" w:cs="Arial"/>
              </w:rPr>
            </w:pPr>
          </w:p>
        </w:tc>
        <w:tc>
          <w:tcPr>
            <w:tcW w:w="1275" w:type="dxa"/>
          </w:tcPr>
          <w:p w:rsidR="003950FC" w:rsidRPr="00344B43" w:rsidRDefault="003950FC" w:rsidP="00C908CE">
            <w:pPr>
              <w:pStyle w:val="NoSpacing"/>
              <w:rPr>
                <w:rFonts w:ascii="Arial" w:hAnsi="Arial" w:cs="Arial"/>
              </w:rPr>
            </w:pPr>
          </w:p>
        </w:tc>
      </w:tr>
      <w:tr w:rsidR="003950FC" w:rsidRPr="00344B43" w:rsidTr="003950FC">
        <w:trPr>
          <w:trHeight w:val="340"/>
        </w:trPr>
        <w:tc>
          <w:tcPr>
            <w:tcW w:w="6480" w:type="dxa"/>
            <w:tcBorders>
              <w:right w:val="single" w:sz="4" w:space="0" w:color="auto"/>
            </w:tcBorders>
            <w:vAlign w:val="center"/>
          </w:tcPr>
          <w:p w:rsidR="003950FC" w:rsidRPr="00AF169E" w:rsidRDefault="003950FC" w:rsidP="00C908CE">
            <w:pPr>
              <w:pStyle w:val="NoSpacing"/>
              <w:rPr>
                <w:rFonts w:ascii="Arial" w:hAnsi="Arial" w:cs="Arial"/>
              </w:rPr>
            </w:pPr>
            <w:r w:rsidRPr="00AF169E">
              <w:rPr>
                <w:rFonts w:ascii="Arial" w:hAnsi="Arial" w:cs="Arial"/>
              </w:rPr>
              <w:t>Ability to communicate at all levels.</w:t>
            </w:r>
          </w:p>
        </w:tc>
        <w:tc>
          <w:tcPr>
            <w:tcW w:w="1312" w:type="dxa"/>
            <w:gridSpan w:val="2"/>
            <w:tcBorders>
              <w:left w:val="single" w:sz="4" w:space="0" w:color="auto"/>
              <w:right w:val="single" w:sz="4" w:space="0" w:color="auto"/>
            </w:tcBorders>
            <w:vAlign w:val="center"/>
          </w:tcPr>
          <w:p w:rsidR="003950FC" w:rsidRPr="00344B43" w:rsidRDefault="003950FC" w:rsidP="00C908CE">
            <w:pPr>
              <w:pStyle w:val="NoSpacing"/>
              <w:rPr>
                <w:rFonts w:ascii="Arial" w:hAnsi="Arial" w:cs="Arial"/>
              </w:rPr>
            </w:pPr>
            <w:r w:rsidRPr="00344B43">
              <w:rPr>
                <w:rFonts w:ascii="Arial" w:hAnsi="Arial" w:cs="Arial"/>
              </w:rPr>
              <w:t>X</w:t>
            </w:r>
          </w:p>
        </w:tc>
        <w:tc>
          <w:tcPr>
            <w:tcW w:w="1275" w:type="dxa"/>
            <w:tcBorders>
              <w:left w:val="single" w:sz="4" w:space="0" w:color="auto"/>
              <w:right w:val="single" w:sz="4" w:space="0" w:color="auto"/>
            </w:tcBorders>
            <w:vAlign w:val="center"/>
          </w:tcPr>
          <w:p w:rsidR="003950FC" w:rsidRPr="00344B43" w:rsidRDefault="003950FC" w:rsidP="00C908CE">
            <w:pPr>
              <w:pStyle w:val="NoSpacing"/>
              <w:tabs>
                <w:tab w:val="left" w:pos="567"/>
              </w:tabs>
              <w:rPr>
                <w:rFonts w:ascii="Arial" w:hAnsi="Arial" w:cs="Arial"/>
                <w:lang w:val="en-US"/>
              </w:rPr>
            </w:pPr>
          </w:p>
        </w:tc>
        <w:tc>
          <w:tcPr>
            <w:tcW w:w="1275" w:type="dxa"/>
            <w:tcBorders>
              <w:left w:val="single" w:sz="4" w:space="0" w:color="auto"/>
              <w:right w:val="single" w:sz="4" w:space="0" w:color="auto"/>
            </w:tcBorders>
          </w:tcPr>
          <w:p w:rsidR="003950FC" w:rsidRPr="00344B43" w:rsidRDefault="003950FC" w:rsidP="00C908CE">
            <w:pPr>
              <w:pStyle w:val="NoSpacing"/>
              <w:tabs>
                <w:tab w:val="left" w:pos="567"/>
              </w:tabs>
              <w:rPr>
                <w:rFonts w:ascii="Arial" w:hAnsi="Arial" w:cs="Arial"/>
                <w:lang w:val="en-US"/>
              </w:rPr>
            </w:pPr>
          </w:p>
        </w:tc>
      </w:tr>
      <w:tr w:rsidR="003950FC" w:rsidRPr="00344B43" w:rsidTr="003950FC">
        <w:trPr>
          <w:trHeight w:val="340"/>
        </w:trPr>
        <w:tc>
          <w:tcPr>
            <w:tcW w:w="6480" w:type="dxa"/>
            <w:tcBorders>
              <w:right w:val="single" w:sz="4" w:space="0" w:color="auto"/>
            </w:tcBorders>
            <w:vAlign w:val="center"/>
          </w:tcPr>
          <w:p w:rsidR="003950FC" w:rsidRPr="00AF169E" w:rsidRDefault="003950FC" w:rsidP="00C908CE">
            <w:pPr>
              <w:rPr>
                <w:rFonts w:ascii="Arial" w:hAnsi="Arial" w:cs="Arial"/>
                <w:sz w:val="22"/>
                <w:szCs w:val="22"/>
              </w:rPr>
            </w:pPr>
            <w:r w:rsidRPr="00AF169E">
              <w:rPr>
                <w:rFonts w:ascii="Arial" w:hAnsi="Arial" w:cs="Arial"/>
                <w:sz w:val="22"/>
                <w:szCs w:val="22"/>
              </w:rPr>
              <w:t>The ability to interpret technical data.</w:t>
            </w:r>
          </w:p>
        </w:tc>
        <w:tc>
          <w:tcPr>
            <w:tcW w:w="1312" w:type="dxa"/>
            <w:gridSpan w:val="2"/>
            <w:tcBorders>
              <w:left w:val="single" w:sz="4" w:space="0" w:color="auto"/>
              <w:right w:val="single" w:sz="4" w:space="0" w:color="auto"/>
            </w:tcBorders>
            <w:vAlign w:val="center"/>
          </w:tcPr>
          <w:p w:rsidR="003950FC" w:rsidRPr="00344B43" w:rsidRDefault="003950FC" w:rsidP="00C908CE">
            <w:pPr>
              <w:pStyle w:val="NoSpacing"/>
              <w:rPr>
                <w:rFonts w:ascii="Arial" w:eastAsia="Times New Roman" w:hAnsi="Arial" w:cs="Arial"/>
                <w:sz w:val="20"/>
                <w:szCs w:val="20"/>
                <w:lang w:val="en-US"/>
              </w:rPr>
            </w:pPr>
            <w:r w:rsidRPr="00344B43">
              <w:rPr>
                <w:rFonts w:ascii="Arial" w:eastAsia="Times New Roman" w:hAnsi="Arial" w:cs="Arial"/>
                <w:sz w:val="20"/>
                <w:szCs w:val="20"/>
                <w:lang w:val="en-US"/>
              </w:rPr>
              <w:t>X</w:t>
            </w:r>
          </w:p>
        </w:tc>
        <w:tc>
          <w:tcPr>
            <w:tcW w:w="1275" w:type="dxa"/>
            <w:tcBorders>
              <w:left w:val="single" w:sz="4" w:space="0" w:color="auto"/>
              <w:right w:val="single" w:sz="4" w:space="0" w:color="auto"/>
            </w:tcBorders>
            <w:vAlign w:val="center"/>
          </w:tcPr>
          <w:p w:rsidR="003950FC" w:rsidRPr="00344B43" w:rsidRDefault="003950FC" w:rsidP="00C908CE">
            <w:pPr>
              <w:pStyle w:val="NoSpacing"/>
              <w:tabs>
                <w:tab w:val="left" w:pos="567"/>
              </w:tabs>
              <w:rPr>
                <w:rFonts w:ascii="Arial" w:hAnsi="Arial" w:cs="Arial"/>
                <w:lang w:val="en-US"/>
              </w:rPr>
            </w:pPr>
          </w:p>
        </w:tc>
        <w:tc>
          <w:tcPr>
            <w:tcW w:w="1275" w:type="dxa"/>
            <w:tcBorders>
              <w:left w:val="single" w:sz="4" w:space="0" w:color="auto"/>
              <w:right w:val="single" w:sz="4" w:space="0" w:color="auto"/>
            </w:tcBorders>
          </w:tcPr>
          <w:p w:rsidR="003950FC" w:rsidRPr="00344B43" w:rsidRDefault="003950FC" w:rsidP="00C908CE">
            <w:pPr>
              <w:pStyle w:val="NoSpacing"/>
              <w:tabs>
                <w:tab w:val="left" w:pos="567"/>
              </w:tabs>
              <w:rPr>
                <w:rFonts w:ascii="Arial" w:hAnsi="Arial" w:cs="Arial"/>
                <w:lang w:val="en-US"/>
              </w:rPr>
            </w:pPr>
          </w:p>
        </w:tc>
      </w:tr>
      <w:tr w:rsidR="003950FC" w:rsidRPr="00344B43" w:rsidTr="003950FC">
        <w:trPr>
          <w:trHeight w:val="340"/>
        </w:trPr>
        <w:tc>
          <w:tcPr>
            <w:tcW w:w="6480" w:type="dxa"/>
            <w:tcBorders>
              <w:right w:val="single" w:sz="4" w:space="0" w:color="auto"/>
            </w:tcBorders>
            <w:vAlign w:val="center"/>
          </w:tcPr>
          <w:p w:rsidR="003950FC" w:rsidRPr="00AF169E" w:rsidRDefault="003950FC" w:rsidP="00C908CE">
            <w:pPr>
              <w:rPr>
                <w:rFonts w:ascii="Arial" w:hAnsi="Arial"/>
                <w:sz w:val="22"/>
                <w:szCs w:val="22"/>
              </w:rPr>
            </w:pPr>
            <w:r w:rsidRPr="00AF169E">
              <w:rPr>
                <w:rFonts w:ascii="Arial" w:hAnsi="Arial"/>
                <w:sz w:val="22"/>
                <w:szCs w:val="22"/>
              </w:rPr>
              <w:t>Good interpersonal skills.</w:t>
            </w:r>
          </w:p>
        </w:tc>
        <w:tc>
          <w:tcPr>
            <w:tcW w:w="1312" w:type="dxa"/>
            <w:gridSpan w:val="2"/>
            <w:tcBorders>
              <w:left w:val="single" w:sz="4" w:space="0" w:color="auto"/>
              <w:right w:val="single" w:sz="4" w:space="0" w:color="auto"/>
            </w:tcBorders>
            <w:vAlign w:val="center"/>
          </w:tcPr>
          <w:p w:rsidR="003950FC" w:rsidRPr="00344B43" w:rsidRDefault="003950FC" w:rsidP="00C908CE">
            <w:pPr>
              <w:pStyle w:val="NoSpacing"/>
              <w:tabs>
                <w:tab w:val="left" w:pos="567"/>
              </w:tabs>
              <w:rPr>
                <w:rFonts w:ascii="Arial" w:hAnsi="Arial" w:cs="Arial"/>
                <w:lang w:val="en-US"/>
              </w:rPr>
            </w:pPr>
            <w:r w:rsidRPr="00344B43">
              <w:rPr>
                <w:rFonts w:ascii="Arial" w:eastAsia="Times New Roman" w:hAnsi="Arial" w:cs="Arial"/>
                <w:sz w:val="20"/>
                <w:szCs w:val="20"/>
                <w:lang w:val="en-US"/>
              </w:rPr>
              <w:t>X</w:t>
            </w:r>
          </w:p>
        </w:tc>
        <w:tc>
          <w:tcPr>
            <w:tcW w:w="1275" w:type="dxa"/>
            <w:tcBorders>
              <w:left w:val="single" w:sz="4" w:space="0" w:color="auto"/>
              <w:right w:val="single" w:sz="4" w:space="0" w:color="auto"/>
            </w:tcBorders>
            <w:vAlign w:val="center"/>
          </w:tcPr>
          <w:p w:rsidR="003950FC" w:rsidRPr="00344B43" w:rsidRDefault="003950FC" w:rsidP="00C908CE">
            <w:pPr>
              <w:pStyle w:val="NoSpacing"/>
              <w:tabs>
                <w:tab w:val="left" w:pos="567"/>
              </w:tabs>
              <w:rPr>
                <w:rFonts w:ascii="Arial" w:hAnsi="Arial" w:cs="Arial"/>
                <w:lang w:val="en-US"/>
              </w:rPr>
            </w:pPr>
          </w:p>
        </w:tc>
        <w:tc>
          <w:tcPr>
            <w:tcW w:w="1275" w:type="dxa"/>
            <w:tcBorders>
              <w:left w:val="single" w:sz="4" w:space="0" w:color="auto"/>
              <w:right w:val="single" w:sz="4" w:space="0" w:color="auto"/>
            </w:tcBorders>
          </w:tcPr>
          <w:p w:rsidR="003950FC" w:rsidRPr="00344B43" w:rsidRDefault="003950FC" w:rsidP="00C908CE">
            <w:pPr>
              <w:pStyle w:val="NoSpacing"/>
              <w:tabs>
                <w:tab w:val="left" w:pos="567"/>
              </w:tabs>
              <w:rPr>
                <w:rFonts w:ascii="Arial" w:hAnsi="Arial" w:cs="Arial"/>
                <w:lang w:val="en-US"/>
              </w:rPr>
            </w:pPr>
          </w:p>
        </w:tc>
      </w:tr>
      <w:tr w:rsidR="003950FC" w:rsidRPr="00344B43" w:rsidTr="003950FC">
        <w:trPr>
          <w:trHeight w:val="340"/>
        </w:trPr>
        <w:tc>
          <w:tcPr>
            <w:tcW w:w="6480" w:type="dxa"/>
            <w:tcBorders>
              <w:right w:val="single" w:sz="4" w:space="0" w:color="auto"/>
            </w:tcBorders>
            <w:vAlign w:val="center"/>
          </w:tcPr>
          <w:p w:rsidR="003950FC" w:rsidRPr="00AF169E" w:rsidRDefault="003950FC" w:rsidP="00C908CE">
            <w:pPr>
              <w:rPr>
                <w:rFonts w:ascii="Arial" w:hAnsi="Arial"/>
                <w:sz w:val="22"/>
                <w:szCs w:val="22"/>
              </w:rPr>
            </w:pPr>
            <w:r w:rsidRPr="00AF169E">
              <w:rPr>
                <w:rFonts w:ascii="Arial" w:hAnsi="Arial" w:cs="Arial"/>
                <w:sz w:val="22"/>
                <w:szCs w:val="22"/>
              </w:rPr>
              <w:t>The ability to work autonomously.</w:t>
            </w:r>
          </w:p>
        </w:tc>
        <w:tc>
          <w:tcPr>
            <w:tcW w:w="1312" w:type="dxa"/>
            <w:gridSpan w:val="2"/>
            <w:tcBorders>
              <w:left w:val="single" w:sz="4" w:space="0" w:color="auto"/>
              <w:right w:val="single" w:sz="4" w:space="0" w:color="auto"/>
            </w:tcBorders>
            <w:vAlign w:val="center"/>
          </w:tcPr>
          <w:p w:rsidR="003950FC" w:rsidRPr="00344B43" w:rsidRDefault="003950FC" w:rsidP="00C908CE">
            <w:pPr>
              <w:pStyle w:val="NoSpacing"/>
              <w:tabs>
                <w:tab w:val="left" w:pos="567"/>
              </w:tabs>
              <w:rPr>
                <w:rFonts w:ascii="Arial" w:eastAsia="Times New Roman" w:hAnsi="Arial" w:cs="Arial"/>
                <w:sz w:val="20"/>
                <w:szCs w:val="20"/>
                <w:lang w:val="en-US"/>
              </w:rPr>
            </w:pPr>
            <w:r w:rsidRPr="00344B43">
              <w:rPr>
                <w:rFonts w:ascii="Arial" w:eastAsia="Times New Roman" w:hAnsi="Arial" w:cs="Arial"/>
                <w:sz w:val="20"/>
                <w:szCs w:val="20"/>
                <w:lang w:val="en-US"/>
              </w:rPr>
              <w:t>X</w:t>
            </w:r>
          </w:p>
        </w:tc>
        <w:tc>
          <w:tcPr>
            <w:tcW w:w="1275" w:type="dxa"/>
            <w:tcBorders>
              <w:left w:val="single" w:sz="4" w:space="0" w:color="auto"/>
              <w:right w:val="single" w:sz="4" w:space="0" w:color="auto"/>
            </w:tcBorders>
            <w:vAlign w:val="center"/>
          </w:tcPr>
          <w:p w:rsidR="003950FC" w:rsidRPr="00344B43" w:rsidRDefault="003950FC" w:rsidP="00C908CE">
            <w:pPr>
              <w:pStyle w:val="NoSpacing"/>
              <w:tabs>
                <w:tab w:val="left" w:pos="567"/>
              </w:tabs>
              <w:rPr>
                <w:rFonts w:ascii="Arial" w:hAnsi="Arial" w:cs="Arial"/>
                <w:lang w:val="en-US"/>
              </w:rPr>
            </w:pPr>
          </w:p>
        </w:tc>
        <w:tc>
          <w:tcPr>
            <w:tcW w:w="1275" w:type="dxa"/>
            <w:tcBorders>
              <w:left w:val="single" w:sz="4" w:space="0" w:color="auto"/>
              <w:right w:val="single" w:sz="4" w:space="0" w:color="auto"/>
            </w:tcBorders>
          </w:tcPr>
          <w:p w:rsidR="003950FC" w:rsidRPr="00344B43" w:rsidRDefault="003950FC" w:rsidP="00C908CE">
            <w:pPr>
              <w:pStyle w:val="NoSpacing"/>
              <w:tabs>
                <w:tab w:val="left" w:pos="567"/>
              </w:tabs>
              <w:rPr>
                <w:rFonts w:ascii="Arial" w:hAnsi="Arial" w:cs="Arial"/>
                <w:lang w:val="en-US"/>
              </w:rPr>
            </w:pPr>
          </w:p>
        </w:tc>
      </w:tr>
      <w:tr w:rsidR="00324613" w:rsidRPr="00344B43" w:rsidTr="003950FC">
        <w:trPr>
          <w:trHeight w:val="340"/>
        </w:trPr>
        <w:tc>
          <w:tcPr>
            <w:tcW w:w="6480" w:type="dxa"/>
            <w:tcBorders>
              <w:right w:val="single" w:sz="4" w:space="0" w:color="auto"/>
            </w:tcBorders>
            <w:vAlign w:val="center"/>
          </w:tcPr>
          <w:p w:rsidR="00324613" w:rsidRPr="00324613" w:rsidRDefault="00324613" w:rsidP="00C908CE">
            <w:pPr>
              <w:rPr>
                <w:rFonts w:ascii="Arial" w:hAnsi="Arial" w:cs="Arial"/>
                <w:color w:val="00B050"/>
                <w:sz w:val="22"/>
                <w:szCs w:val="22"/>
              </w:rPr>
            </w:pPr>
          </w:p>
        </w:tc>
        <w:tc>
          <w:tcPr>
            <w:tcW w:w="1312" w:type="dxa"/>
            <w:gridSpan w:val="2"/>
            <w:tcBorders>
              <w:left w:val="single" w:sz="4" w:space="0" w:color="auto"/>
              <w:right w:val="single" w:sz="4" w:space="0" w:color="auto"/>
            </w:tcBorders>
            <w:vAlign w:val="center"/>
          </w:tcPr>
          <w:p w:rsidR="00324613" w:rsidRPr="00344B43" w:rsidRDefault="00324613" w:rsidP="00C908CE">
            <w:pPr>
              <w:pStyle w:val="NoSpacing"/>
              <w:tabs>
                <w:tab w:val="left" w:pos="567"/>
              </w:tabs>
              <w:rPr>
                <w:rFonts w:ascii="Arial" w:eastAsia="Times New Roman" w:hAnsi="Arial" w:cs="Arial"/>
                <w:sz w:val="20"/>
                <w:szCs w:val="20"/>
                <w:lang w:val="en-US"/>
              </w:rPr>
            </w:pPr>
          </w:p>
        </w:tc>
        <w:tc>
          <w:tcPr>
            <w:tcW w:w="1275" w:type="dxa"/>
            <w:tcBorders>
              <w:left w:val="single" w:sz="4" w:space="0" w:color="auto"/>
              <w:right w:val="single" w:sz="4" w:space="0" w:color="auto"/>
            </w:tcBorders>
            <w:vAlign w:val="center"/>
          </w:tcPr>
          <w:p w:rsidR="00324613" w:rsidRPr="00344B43" w:rsidRDefault="00324613" w:rsidP="00C908CE">
            <w:pPr>
              <w:pStyle w:val="NoSpacing"/>
              <w:tabs>
                <w:tab w:val="left" w:pos="567"/>
              </w:tabs>
              <w:rPr>
                <w:rFonts w:ascii="Arial" w:hAnsi="Arial" w:cs="Arial"/>
                <w:lang w:val="en-US"/>
              </w:rPr>
            </w:pPr>
          </w:p>
        </w:tc>
        <w:tc>
          <w:tcPr>
            <w:tcW w:w="1275" w:type="dxa"/>
            <w:tcBorders>
              <w:left w:val="single" w:sz="4" w:space="0" w:color="auto"/>
              <w:right w:val="single" w:sz="4" w:space="0" w:color="auto"/>
            </w:tcBorders>
          </w:tcPr>
          <w:p w:rsidR="00324613" w:rsidRPr="00344B43" w:rsidRDefault="00324613" w:rsidP="00C908CE">
            <w:pPr>
              <w:pStyle w:val="NoSpacing"/>
              <w:tabs>
                <w:tab w:val="left" w:pos="567"/>
              </w:tabs>
              <w:rPr>
                <w:rFonts w:ascii="Arial" w:hAnsi="Arial" w:cs="Arial"/>
                <w:lang w:val="en-US"/>
              </w:rPr>
            </w:pPr>
          </w:p>
        </w:tc>
      </w:tr>
    </w:tbl>
    <w:p w:rsidR="001740EE" w:rsidRPr="00344B43" w:rsidRDefault="001740EE" w:rsidP="00C908CE">
      <w:pPr>
        <w:rPr>
          <w:rFonts w:ascii="Arial" w:hAnsi="Arial" w:cs="Arial"/>
          <w:b/>
        </w:rPr>
      </w:pPr>
    </w:p>
    <w:p w:rsidR="009C34F9" w:rsidRPr="00344B43" w:rsidRDefault="009C34F9" w:rsidP="00C908CE">
      <w:pPr>
        <w:pStyle w:val="NoSpacing"/>
        <w:rPr>
          <w:rFonts w:ascii="Arial" w:hAnsi="Arial" w:cs="Arial"/>
          <w:b/>
        </w:rPr>
      </w:pPr>
    </w:p>
    <w:p w:rsidR="00567E88" w:rsidRDefault="00567E88" w:rsidP="00C908CE"/>
    <w:p w:rsidR="00E10F7D" w:rsidRDefault="00E10F7D" w:rsidP="00C908CE"/>
    <w:p w:rsidR="00E10F7D" w:rsidRDefault="00E10F7D" w:rsidP="00C908CE"/>
    <w:p w:rsidR="007F5C15" w:rsidRDefault="007F5C15" w:rsidP="00C908CE"/>
    <w:sectPr w:rsidR="007F5C15" w:rsidSect="001740EE">
      <w:headerReference w:type="even" r:id="rId8"/>
      <w:headerReference w:type="default" r:id="rId9"/>
      <w:headerReference w:type="first" r:id="rId10"/>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FC6" w:rsidRDefault="000A0FC6" w:rsidP="00FF63D8">
      <w:r>
        <w:separator/>
      </w:r>
    </w:p>
  </w:endnote>
  <w:endnote w:type="continuationSeparator" w:id="0">
    <w:p w:rsidR="000A0FC6" w:rsidRDefault="000A0FC6" w:rsidP="00FF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FC6" w:rsidRDefault="000A0FC6" w:rsidP="00FF63D8">
      <w:r>
        <w:separator/>
      </w:r>
    </w:p>
  </w:footnote>
  <w:footnote w:type="continuationSeparator" w:id="0">
    <w:p w:rsidR="000A0FC6" w:rsidRDefault="000A0FC6" w:rsidP="00FF6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FC8" w:rsidRDefault="00365384">
    <w:pPr>
      <w:pStyle w:val="Header"/>
    </w:pPr>
    <w:r>
      <w:rPr>
        <w:noProof/>
      </w:rPr>
      <w:pict w14:anchorId="131A68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05797" o:spid="_x0000_s2050" type="#_x0000_t136" style="position:absolute;margin-left:0;margin-top:0;width:670.65pt;height:67.05pt;rotation:315;z-index:-251654656;mso-position-horizontal:center;mso-position-horizontal-relative:margin;mso-position-vertical:center;mso-position-vertical-relative:margin" o:allowincell="f" fillcolor="silver" stroked="f">
          <v:fill opacity=".5"/>
          <v:textpath style="font-family:&quot;Arial&quot;;font-size:1pt" string="DRAFT - for discu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B72" w:rsidRPr="00B05279" w:rsidRDefault="00365384" w:rsidP="00860C16">
    <w:pPr>
      <w:pStyle w:val="Header"/>
      <w:jc w:val="center"/>
      <w:rPr>
        <w:rFonts w:ascii="Arial" w:hAnsi="Arial" w:cs="Arial"/>
        <w:b/>
      </w:rPr>
    </w:pPr>
    <w:r>
      <w:rPr>
        <w:noProof/>
      </w:rPr>
      <w:pict w14:anchorId="772DF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05798" o:spid="_x0000_s2051" type="#_x0000_t136" style="position:absolute;left:0;text-align:left;margin-left:0;margin-top:0;width:670.65pt;height:67.05pt;rotation:315;z-index:-251652608;mso-position-horizontal:center;mso-position-horizontal-relative:margin;mso-position-vertical:center;mso-position-vertical-relative:margin" o:allowincell="f" fillcolor="silver" stroked="f">
          <v:fill opacity=".5"/>
          <v:textpath style="font-family:&quot;Arial&quot;;font-size:1pt" string="DRAFT - for discussion"/>
          <w10:wrap anchorx="margin" anchory="margin"/>
        </v:shape>
      </w:pict>
    </w:r>
    <w:r w:rsidR="00D44B72" w:rsidRPr="00B05279">
      <w:rPr>
        <w:rFonts w:ascii="Arial" w:hAnsi="Arial" w:cs="Arial"/>
        <w:b/>
        <w:noProof/>
        <w:lang w:eastAsia="en-GB"/>
      </w:rPr>
      <w:drawing>
        <wp:anchor distT="0" distB="0" distL="114300" distR="114300" simplePos="0" relativeHeight="251657728" behindDoc="0" locked="0" layoutInCell="1" allowOverlap="1" wp14:anchorId="39736CFA" wp14:editId="1C28901C">
          <wp:simplePos x="0" y="0"/>
          <wp:positionH relativeFrom="column">
            <wp:posOffset>5362575</wp:posOffset>
          </wp:positionH>
          <wp:positionV relativeFrom="paragraph">
            <wp:posOffset>-268605</wp:posOffset>
          </wp:positionV>
          <wp:extent cx="1276350" cy="495300"/>
          <wp:effectExtent l="19050" t="0" r="0" b="0"/>
          <wp:wrapThrough wrapText="bothSides">
            <wp:wrapPolygon edited="0">
              <wp:start x="-322" y="0"/>
              <wp:lineTo x="-322" y="20769"/>
              <wp:lineTo x="21600" y="20769"/>
              <wp:lineTo x="21600" y="0"/>
              <wp:lineTo x="-322" y="0"/>
            </wp:wrapPolygon>
          </wp:wrapThrough>
          <wp:docPr id="1" name="Picture 4" descr="lglsdoublestr.jpg&#10;&#10;&#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glsdoublestr.jpg&#10;&#10;&#10;                      "/>
                  <pic:cNvPicPr>
                    <a:picLocks noChangeAspect="1" noChangeArrowheads="1"/>
                  </pic:cNvPicPr>
                </pic:nvPicPr>
                <pic:blipFill>
                  <a:blip r:embed="rId1"/>
                  <a:srcRect/>
                  <a:stretch>
                    <a:fillRect/>
                  </a:stretch>
                </pic:blipFill>
                <pic:spPr bwMode="auto">
                  <a:xfrm>
                    <a:off x="0" y="0"/>
                    <a:ext cx="1276350" cy="495300"/>
                  </a:xfrm>
                  <a:prstGeom prst="rect">
                    <a:avLst/>
                  </a:prstGeom>
                  <a:noFill/>
                  <a:ln w="9525">
                    <a:noFill/>
                    <a:miter lim="800000"/>
                    <a:headEnd/>
                    <a:tailEnd/>
                  </a:ln>
                </pic:spPr>
              </pic:pic>
            </a:graphicData>
          </a:graphic>
        </wp:anchor>
      </w:drawing>
    </w:r>
    <w:r w:rsidR="00D44B72" w:rsidRPr="00B05279">
      <w:rPr>
        <w:rFonts w:ascii="Arial" w:hAnsi="Arial" w:cs="Arial"/>
        <w:b/>
      </w:rPr>
      <w:t>SOUTH YORKSHIRE FIRE &amp; RESCUE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FC8" w:rsidRDefault="00365384">
    <w:pPr>
      <w:pStyle w:val="Header"/>
    </w:pPr>
    <w:r>
      <w:rPr>
        <w:noProof/>
      </w:rPr>
      <w:pict w14:anchorId="5B2D3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905796" o:spid="_x0000_s2049" type="#_x0000_t136" style="position:absolute;margin-left:0;margin-top:0;width:670.65pt;height:67.05pt;rotation:315;z-index:-251656704;mso-position-horizontal:center;mso-position-horizontal-relative:margin;mso-position-vertical:center;mso-position-vertical-relative:margin" o:allowincell="f" fillcolor="silver" stroked="f">
          <v:fill opacity=".5"/>
          <v:textpath style="font-family:&quot;Arial&quot;;font-size:1pt" string="DRAFT - for discu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FB2"/>
    <w:multiLevelType w:val="hybridMultilevel"/>
    <w:tmpl w:val="A82899D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1CA52C7"/>
    <w:multiLevelType w:val="hybridMultilevel"/>
    <w:tmpl w:val="C42EAC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016A94"/>
    <w:multiLevelType w:val="hybridMultilevel"/>
    <w:tmpl w:val="FE187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D3462"/>
    <w:multiLevelType w:val="singleLevel"/>
    <w:tmpl w:val="9F46E3D4"/>
    <w:lvl w:ilvl="0">
      <w:start w:val="1"/>
      <w:numFmt w:val="decimal"/>
      <w:lvlText w:val="%1."/>
      <w:lvlJc w:val="left"/>
      <w:pPr>
        <w:tabs>
          <w:tab w:val="num" w:pos="570"/>
        </w:tabs>
        <w:ind w:left="570" w:hanging="570"/>
      </w:pPr>
      <w:rPr>
        <w:rFonts w:hint="default"/>
      </w:rPr>
    </w:lvl>
  </w:abstractNum>
  <w:abstractNum w:abstractNumId="4" w15:restartNumberingAfterBreak="0">
    <w:nsid w:val="120631EA"/>
    <w:multiLevelType w:val="hybridMultilevel"/>
    <w:tmpl w:val="15E087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573EE"/>
    <w:multiLevelType w:val="hybridMultilevel"/>
    <w:tmpl w:val="71B8347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57060"/>
    <w:multiLevelType w:val="hybridMultilevel"/>
    <w:tmpl w:val="2D8A5ACA"/>
    <w:lvl w:ilvl="0" w:tplc="F72AC624">
      <w:start w:val="1"/>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1652BF"/>
    <w:multiLevelType w:val="hybridMultilevel"/>
    <w:tmpl w:val="7EB42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660340"/>
    <w:multiLevelType w:val="hybridMultilevel"/>
    <w:tmpl w:val="B95A3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6C1B30"/>
    <w:multiLevelType w:val="hybridMultilevel"/>
    <w:tmpl w:val="41E2D19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42D96"/>
    <w:multiLevelType w:val="hybridMultilevel"/>
    <w:tmpl w:val="1F6EFFAA"/>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1238B3"/>
    <w:multiLevelType w:val="hybridMultilevel"/>
    <w:tmpl w:val="BFCEC058"/>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12" w15:restartNumberingAfterBreak="0">
    <w:nsid w:val="382D608F"/>
    <w:multiLevelType w:val="hybridMultilevel"/>
    <w:tmpl w:val="9FE25066"/>
    <w:lvl w:ilvl="0" w:tplc="F1E68AFE">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9271C5"/>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39815621"/>
    <w:multiLevelType w:val="hybridMultilevel"/>
    <w:tmpl w:val="E0CEC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8D04AE"/>
    <w:multiLevelType w:val="hybridMultilevel"/>
    <w:tmpl w:val="73921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BD3896"/>
    <w:multiLevelType w:val="hybridMultilevel"/>
    <w:tmpl w:val="1AF0B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9B13D9"/>
    <w:multiLevelType w:val="hybridMultilevel"/>
    <w:tmpl w:val="4D226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D850F8"/>
    <w:multiLevelType w:val="hybridMultilevel"/>
    <w:tmpl w:val="E2B8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564BC"/>
    <w:multiLevelType w:val="hybridMultilevel"/>
    <w:tmpl w:val="28906098"/>
    <w:lvl w:ilvl="0" w:tplc="6FAC7ACA">
      <w:start w:val="1"/>
      <w:numFmt w:val="decimal"/>
      <w:lvlText w:val="%1."/>
      <w:lvlJc w:val="left"/>
      <w:pPr>
        <w:ind w:left="1131" w:hanging="564"/>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3"/>
  </w:num>
  <w:num w:numId="2">
    <w:abstractNumId w:val="13"/>
  </w:num>
  <w:num w:numId="3">
    <w:abstractNumId w:val="7"/>
  </w:num>
  <w:num w:numId="4">
    <w:abstractNumId w:val="2"/>
  </w:num>
  <w:num w:numId="5">
    <w:abstractNumId w:val="8"/>
  </w:num>
  <w:num w:numId="6">
    <w:abstractNumId w:val="15"/>
  </w:num>
  <w:num w:numId="7">
    <w:abstractNumId w:val="1"/>
  </w:num>
  <w:num w:numId="8">
    <w:abstractNumId w:val="14"/>
  </w:num>
  <w:num w:numId="9">
    <w:abstractNumId w:val="6"/>
  </w:num>
  <w:num w:numId="10">
    <w:abstractNumId w:val="19"/>
  </w:num>
  <w:num w:numId="11">
    <w:abstractNumId w:val="11"/>
  </w:num>
  <w:num w:numId="12">
    <w:abstractNumId w:val="9"/>
  </w:num>
  <w:num w:numId="13">
    <w:abstractNumId w:val="17"/>
  </w:num>
  <w:num w:numId="14">
    <w:abstractNumId w:val="16"/>
  </w:num>
  <w:num w:numId="15">
    <w:abstractNumId w:val="10"/>
  </w:num>
  <w:num w:numId="16">
    <w:abstractNumId w:val="5"/>
  </w:num>
  <w:num w:numId="17">
    <w:abstractNumId w:val="0"/>
  </w:num>
  <w:num w:numId="18">
    <w:abstractNumId w:val="12"/>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88"/>
    <w:rsid w:val="00022250"/>
    <w:rsid w:val="000231A9"/>
    <w:rsid w:val="00023633"/>
    <w:rsid w:val="00025494"/>
    <w:rsid w:val="000261F0"/>
    <w:rsid w:val="00034DFA"/>
    <w:rsid w:val="00042475"/>
    <w:rsid w:val="00042606"/>
    <w:rsid w:val="00072FB4"/>
    <w:rsid w:val="0007384B"/>
    <w:rsid w:val="00073A89"/>
    <w:rsid w:val="00077658"/>
    <w:rsid w:val="000A0FC6"/>
    <w:rsid w:val="000A2194"/>
    <w:rsid w:val="000E207D"/>
    <w:rsid w:val="000E3B70"/>
    <w:rsid w:val="000F4AE0"/>
    <w:rsid w:val="00105EC1"/>
    <w:rsid w:val="00114C8C"/>
    <w:rsid w:val="00136281"/>
    <w:rsid w:val="001450A7"/>
    <w:rsid w:val="00146F2E"/>
    <w:rsid w:val="0015016F"/>
    <w:rsid w:val="001509FF"/>
    <w:rsid w:val="001650C4"/>
    <w:rsid w:val="001662E8"/>
    <w:rsid w:val="001669DC"/>
    <w:rsid w:val="001736AB"/>
    <w:rsid w:val="001740EE"/>
    <w:rsid w:val="00180A9B"/>
    <w:rsid w:val="0018131F"/>
    <w:rsid w:val="0018352E"/>
    <w:rsid w:val="00191BF3"/>
    <w:rsid w:val="00192B6E"/>
    <w:rsid w:val="00197109"/>
    <w:rsid w:val="001C62D8"/>
    <w:rsid w:val="001D3497"/>
    <w:rsid w:val="001E6CF5"/>
    <w:rsid w:val="001F5AB1"/>
    <w:rsid w:val="00201D13"/>
    <w:rsid w:val="00210346"/>
    <w:rsid w:val="00225903"/>
    <w:rsid w:val="002409BC"/>
    <w:rsid w:val="002507CA"/>
    <w:rsid w:val="0026258D"/>
    <w:rsid w:val="00264610"/>
    <w:rsid w:val="00283885"/>
    <w:rsid w:val="00292261"/>
    <w:rsid w:val="002929B0"/>
    <w:rsid w:val="00293088"/>
    <w:rsid w:val="00297250"/>
    <w:rsid w:val="002A24CF"/>
    <w:rsid w:val="002A6DAF"/>
    <w:rsid w:val="002B7C4E"/>
    <w:rsid w:val="002C0EB7"/>
    <w:rsid w:val="002D08B7"/>
    <w:rsid w:val="002F036E"/>
    <w:rsid w:val="002F04F1"/>
    <w:rsid w:val="00324613"/>
    <w:rsid w:val="00324767"/>
    <w:rsid w:val="00337CF1"/>
    <w:rsid w:val="00340B16"/>
    <w:rsid w:val="00344B43"/>
    <w:rsid w:val="00355ABF"/>
    <w:rsid w:val="00360CB4"/>
    <w:rsid w:val="00365384"/>
    <w:rsid w:val="0037329E"/>
    <w:rsid w:val="0038788E"/>
    <w:rsid w:val="00391B05"/>
    <w:rsid w:val="003950FC"/>
    <w:rsid w:val="00397494"/>
    <w:rsid w:val="003A6D10"/>
    <w:rsid w:val="003A7589"/>
    <w:rsid w:val="003C3912"/>
    <w:rsid w:val="003C4662"/>
    <w:rsid w:val="003C509A"/>
    <w:rsid w:val="00405400"/>
    <w:rsid w:val="004236F1"/>
    <w:rsid w:val="00427026"/>
    <w:rsid w:val="004334E1"/>
    <w:rsid w:val="00434F1C"/>
    <w:rsid w:val="004369A9"/>
    <w:rsid w:val="0044594D"/>
    <w:rsid w:val="00451D4A"/>
    <w:rsid w:val="004528B8"/>
    <w:rsid w:val="00474A78"/>
    <w:rsid w:val="00480F95"/>
    <w:rsid w:val="00486514"/>
    <w:rsid w:val="004911A5"/>
    <w:rsid w:val="00493457"/>
    <w:rsid w:val="004B4CCF"/>
    <w:rsid w:val="004B5CF9"/>
    <w:rsid w:val="00526EC9"/>
    <w:rsid w:val="00527296"/>
    <w:rsid w:val="005347DA"/>
    <w:rsid w:val="00547850"/>
    <w:rsid w:val="00553046"/>
    <w:rsid w:val="00554810"/>
    <w:rsid w:val="0056110A"/>
    <w:rsid w:val="00561CB9"/>
    <w:rsid w:val="005638F7"/>
    <w:rsid w:val="00567E88"/>
    <w:rsid w:val="00576315"/>
    <w:rsid w:val="00583844"/>
    <w:rsid w:val="00584BA0"/>
    <w:rsid w:val="005911D4"/>
    <w:rsid w:val="005914B7"/>
    <w:rsid w:val="005A15F0"/>
    <w:rsid w:val="005C0509"/>
    <w:rsid w:val="005D03AC"/>
    <w:rsid w:val="005D2FD9"/>
    <w:rsid w:val="005D459D"/>
    <w:rsid w:val="005E17A2"/>
    <w:rsid w:val="005E55EA"/>
    <w:rsid w:val="005F13C0"/>
    <w:rsid w:val="005F5B3E"/>
    <w:rsid w:val="00603330"/>
    <w:rsid w:val="0061066E"/>
    <w:rsid w:val="00617938"/>
    <w:rsid w:val="00620DC4"/>
    <w:rsid w:val="00653A02"/>
    <w:rsid w:val="0065536B"/>
    <w:rsid w:val="00662B20"/>
    <w:rsid w:val="00670244"/>
    <w:rsid w:val="00674E66"/>
    <w:rsid w:val="0068368F"/>
    <w:rsid w:val="006A361C"/>
    <w:rsid w:val="006A4D18"/>
    <w:rsid w:val="006B4454"/>
    <w:rsid w:val="006C0FEB"/>
    <w:rsid w:val="006C6077"/>
    <w:rsid w:val="006D0238"/>
    <w:rsid w:val="006D7098"/>
    <w:rsid w:val="006F7F8B"/>
    <w:rsid w:val="00725D12"/>
    <w:rsid w:val="00740707"/>
    <w:rsid w:val="0075389C"/>
    <w:rsid w:val="00762468"/>
    <w:rsid w:val="00775AFB"/>
    <w:rsid w:val="00791560"/>
    <w:rsid w:val="007931DA"/>
    <w:rsid w:val="007941DC"/>
    <w:rsid w:val="007A283C"/>
    <w:rsid w:val="007D45A7"/>
    <w:rsid w:val="007E116D"/>
    <w:rsid w:val="007F5C15"/>
    <w:rsid w:val="008112E2"/>
    <w:rsid w:val="008326A3"/>
    <w:rsid w:val="00836282"/>
    <w:rsid w:val="008368F0"/>
    <w:rsid w:val="00840A94"/>
    <w:rsid w:val="00842FC8"/>
    <w:rsid w:val="008475E0"/>
    <w:rsid w:val="00851AC4"/>
    <w:rsid w:val="00855FD9"/>
    <w:rsid w:val="008575E7"/>
    <w:rsid w:val="00860A80"/>
    <w:rsid w:val="00860C16"/>
    <w:rsid w:val="00866C42"/>
    <w:rsid w:val="0088490D"/>
    <w:rsid w:val="008877E6"/>
    <w:rsid w:val="00891585"/>
    <w:rsid w:val="008A1C1C"/>
    <w:rsid w:val="008A6AB2"/>
    <w:rsid w:val="008D6CDC"/>
    <w:rsid w:val="008D7A07"/>
    <w:rsid w:val="008E236B"/>
    <w:rsid w:val="008E39B8"/>
    <w:rsid w:val="009055C9"/>
    <w:rsid w:val="00905FDE"/>
    <w:rsid w:val="00921642"/>
    <w:rsid w:val="009271D0"/>
    <w:rsid w:val="00931CB5"/>
    <w:rsid w:val="00981AA1"/>
    <w:rsid w:val="00990565"/>
    <w:rsid w:val="00994298"/>
    <w:rsid w:val="009A69D3"/>
    <w:rsid w:val="009A6F00"/>
    <w:rsid w:val="009B13BA"/>
    <w:rsid w:val="009C34F9"/>
    <w:rsid w:val="009E24F4"/>
    <w:rsid w:val="009E76AC"/>
    <w:rsid w:val="009F6188"/>
    <w:rsid w:val="009F7943"/>
    <w:rsid w:val="00A13802"/>
    <w:rsid w:val="00A15EFA"/>
    <w:rsid w:val="00A26E8E"/>
    <w:rsid w:val="00A352C8"/>
    <w:rsid w:val="00A40F40"/>
    <w:rsid w:val="00A44A89"/>
    <w:rsid w:val="00A51E63"/>
    <w:rsid w:val="00A5674D"/>
    <w:rsid w:val="00A60DF0"/>
    <w:rsid w:val="00A65C56"/>
    <w:rsid w:val="00A863B9"/>
    <w:rsid w:val="00AA52B2"/>
    <w:rsid w:val="00AD0DF9"/>
    <w:rsid w:val="00AD20D4"/>
    <w:rsid w:val="00AE18C5"/>
    <w:rsid w:val="00AE4464"/>
    <w:rsid w:val="00AE71F5"/>
    <w:rsid w:val="00AF1625"/>
    <w:rsid w:val="00AF169E"/>
    <w:rsid w:val="00B00D2A"/>
    <w:rsid w:val="00B05279"/>
    <w:rsid w:val="00B0563F"/>
    <w:rsid w:val="00B174CF"/>
    <w:rsid w:val="00B21B10"/>
    <w:rsid w:val="00B27148"/>
    <w:rsid w:val="00B30310"/>
    <w:rsid w:val="00B40E21"/>
    <w:rsid w:val="00B44CE0"/>
    <w:rsid w:val="00B47C95"/>
    <w:rsid w:val="00B5430E"/>
    <w:rsid w:val="00B712D5"/>
    <w:rsid w:val="00B8158B"/>
    <w:rsid w:val="00B86100"/>
    <w:rsid w:val="00B97A7E"/>
    <w:rsid w:val="00BC3509"/>
    <w:rsid w:val="00BC7CE4"/>
    <w:rsid w:val="00BD1BA5"/>
    <w:rsid w:val="00BF220F"/>
    <w:rsid w:val="00C2057E"/>
    <w:rsid w:val="00C24C66"/>
    <w:rsid w:val="00C30C1F"/>
    <w:rsid w:val="00C3245E"/>
    <w:rsid w:val="00C347A7"/>
    <w:rsid w:val="00C54101"/>
    <w:rsid w:val="00C7235B"/>
    <w:rsid w:val="00C908CE"/>
    <w:rsid w:val="00C9297B"/>
    <w:rsid w:val="00C92EA8"/>
    <w:rsid w:val="00CA4388"/>
    <w:rsid w:val="00CA71B7"/>
    <w:rsid w:val="00CB3AB8"/>
    <w:rsid w:val="00CC178C"/>
    <w:rsid w:val="00CD3FD0"/>
    <w:rsid w:val="00CF70BD"/>
    <w:rsid w:val="00D1042A"/>
    <w:rsid w:val="00D10C74"/>
    <w:rsid w:val="00D10F8D"/>
    <w:rsid w:val="00D17F23"/>
    <w:rsid w:val="00D214F2"/>
    <w:rsid w:val="00D27B37"/>
    <w:rsid w:val="00D44B72"/>
    <w:rsid w:val="00D462E7"/>
    <w:rsid w:val="00D47312"/>
    <w:rsid w:val="00D95CE1"/>
    <w:rsid w:val="00DB254A"/>
    <w:rsid w:val="00DB42F6"/>
    <w:rsid w:val="00DC2DA9"/>
    <w:rsid w:val="00DC468F"/>
    <w:rsid w:val="00DC638F"/>
    <w:rsid w:val="00DC6B15"/>
    <w:rsid w:val="00DD0EF7"/>
    <w:rsid w:val="00DD2F11"/>
    <w:rsid w:val="00DE1616"/>
    <w:rsid w:val="00DE4EA2"/>
    <w:rsid w:val="00DF1331"/>
    <w:rsid w:val="00DF1AE0"/>
    <w:rsid w:val="00DF7C30"/>
    <w:rsid w:val="00E05CA2"/>
    <w:rsid w:val="00E07C1F"/>
    <w:rsid w:val="00E10F7D"/>
    <w:rsid w:val="00E315F2"/>
    <w:rsid w:val="00E31793"/>
    <w:rsid w:val="00E36AC1"/>
    <w:rsid w:val="00E4609C"/>
    <w:rsid w:val="00E57B01"/>
    <w:rsid w:val="00E64EE3"/>
    <w:rsid w:val="00E74B66"/>
    <w:rsid w:val="00E75BA7"/>
    <w:rsid w:val="00E77272"/>
    <w:rsid w:val="00E91871"/>
    <w:rsid w:val="00E96414"/>
    <w:rsid w:val="00EA283E"/>
    <w:rsid w:val="00EB6906"/>
    <w:rsid w:val="00EB6D74"/>
    <w:rsid w:val="00ED0154"/>
    <w:rsid w:val="00ED2CE2"/>
    <w:rsid w:val="00ED3329"/>
    <w:rsid w:val="00EE01D1"/>
    <w:rsid w:val="00F10EE1"/>
    <w:rsid w:val="00F14F13"/>
    <w:rsid w:val="00F22AF6"/>
    <w:rsid w:val="00F26DD1"/>
    <w:rsid w:val="00F35E23"/>
    <w:rsid w:val="00F44A10"/>
    <w:rsid w:val="00F46620"/>
    <w:rsid w:val="00F637A3"/>
    <w:rsid w:val="00F63982"/>
    <w:rsid w:val="00FA1A84"/>
    <w:rsid w:val="00FA2076"/>
    <w:rsid w:val="00FC2E3A"/>
    <w:rsid w:val="00FC6161"/>
    <w:rsid w:val="00FD03F9"/>
    <w:rsid w:val="00FD0613"/>
    <w:rsid w:val="00FD17D7"/>
    <w:rsid w:val="00FE0F14"/>
    <w:rsid w:val="00FE37A0"/>
    <w:rsid w:val="00FE7714"/>
    <w:rsid w:val="00FF0119"/>
    <w:rsid w:val="00FF29E7"/>
    <w:rsid w:val="00FF63D8"/>
    <w:rsid w:val="00FF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6314DB5"/>
  <w15:docId w15:val="{326618B0-8994-4E88-AB37-2791AE81E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61C"/>
    <w:rPr>
      <w:lang w:val="en-US" w:eastAsia="en-US"/>
    </w:rPr>
  </w:style>
  <w:style w:type="paragraph" w:styleId="Heading1">
    <w:name w:val="heading 1"/>
    <w:basedOn w:val="Normal"/>
    <w:next w:val="Normal"/>
    <w:qFormat/>
    <w:rsid w:val="006A361C"/>
    <w:pPr>
      <w:keepNext/>
      <w:jc w:val="center"/>
      <w:outlineLvl w:val="0"/>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A361C"/>
    <w:pPr>
      <w:tabs>
        <w:tab w:val="left" w:pos="567"/>
      </w:tabs>
    </w:pPr>
    <w:rPr>
      <w:rFonts w:ascii="Arial" w:hAnsi="Arial"/>
      <w:sz w:val="22"/>
    </w:rPr>
  </w:style>
  <w:style w:type="paragraph" w:styleId="Title">
    <w:name w:val="Title"/>
    <w:basedOn w:val="Normal"/>
    <w:qFormat/>
    <w:rsid w:val="006A361C"/>
    <w:pPr>
      <w:jc w:val="center"/>
    </w:pPr>
    <w:rPr>
      <w:rFonts w:ascii="Arial" w:hAnsi="Arial"/>
      <w:b/>
      <w:sz w:val="22"/>
      <w:u w:val="single"/>
    </w:rPr>
  </w:style>
  <w:style w:type="paragraph" w:styleId="BalloonText">
    <w:name w:val="Balloon Text"/>
    <w:basedOn w:val="Normal"/>
    <w:semiHidden/>
    <w:rsid w:val="0026258D"/>
    <w:rPr>
      <w:rFonts w:ascii="Tahoma" w:hAnsi="Tahoma" w:cs="Tahoma"/>
      <w:sz w:val="16"/>
      <w:szCs w:val="16"/>
    </w:rPr>
  </w:style>
  <w:style w:type="table" w:styleId="TableGrid">
    <w:name w:val="Table Grid"/>
    <w:basedOn w:val="TableNormal"/>
    <w:uiPriority w:val="59"/>
    <w:rsid w:val="009C34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C34F9"/>
    <w:pPr>
      <w:tabs>
        <w:tab w:val="center" w:pos="4513"/>
        <w:tab w:val="right" w:pos="9026"/>
      </w:tabs>
    </w:pPr>
    <w:rPr>
      <w:rFonts w:ascii="Calibri" w:eastAsia="Calibri" w:hAnsi="Calibri"/>
      <w:sz w:val="22"/>
      <w:szCs w:val="22"/>
      <w:lang w:val="en-GB"/>
    </w:rPr>
  </w:style>
  <w:style w:type="character" w:customStyle="1" w:styleId="HeaderChar">
    <w:name w:val="Header Char"/>
    <w:basedOn w:val="DefaultParagraphFont"/>
    <w:link w:val="Header"/>
    <w:rsid w:val="009C34F9"/>
    <w:rPr>
      <w:rFonts w:ascii="Calibri" w:eastAsia="Calibri" w:hAnsi="Calibri" w:cs="Times New Roman"/>
      <w:sz w:val="22"/>
      <w:szCs w:val="22"/>
      <w:lang w:eastAsia="en-US"/>
    </w:rPr>
  </w:style>
  <w:style w:type="paragraph" w:styleId="Footer">
    <w:name w:val="footer"/>
    <w:basedOn w:val="Normal"/>
    <w:link w:val="FooterChar"/>
    <w:uiPriority w:val="99"/>
    <w:unhideWhenUsed/>
    <w:rsid w:val="009C34F9"/>
    <w:pPr>
      <w:tabs>
        <w:tab w:val="center" w:pos="4513"/>
        <w:tab w:val="right" w:pos="9026"/>
      </w:tabs>
    </w:pPr>
    <w:rPr>
      <w:rFonts w:ascii="Calibri" w:eastAsia="Calibri" w:hAnsi="Calibri"/>
      <w:sz w:val="22"/>
      <w:szCs w:val="22"/>
      <w:lang w:val="en-GB"/>
    </w:rPr>
  </w:style>
  <w:style w:type="character" w:customStyle="1" w:styleId="FooterChar">
    <w:name w:val="Footer Char"/>
    <w:basedOn w:val="DefaultParagraphFont"/>
    <w:link w:val="Footer"/>
    <w:uiPriority w:val="99"/>
    <w:rsid w:val="009C34F9"/>
    <w:rPr>
      <w:rFonts w:ascii="Calibri" w:eastAsia="Calibri" w:hAnsi="Calibri" w:cs="Times New Roman"/>
      <w:sz w:val="22"/>
      <w:szCs w:val="22"/>
      <w:lang w:eastAsia="en-US"/>
    </w:rPr>
  </w:style>
  <w:style w:type="paragraph" w:styleId="NoSpacing">
    <w:name w:val="No Spacing"/>
    <w:uiPriority w:val="1"/>
    <w:qFormat/>
    <w:rsid w:val="009C34F9"/>
    <w:rPr>
      <w:rFonts w:ascii="Calibri" w:eastAsia="Calibri" w:hAnsi="Calibri"/>
      <w:sz w:val="22"/>
      <w:szCs w:val="22"/>
      <w:lang w:eastAsia="en-US"/>
    </w:rPr>
  </w:style>
  <w:style w:type="paragraph" w:styleId="ListParagraph">
    <w:name w:val="List Paragraph"/>
    <w:basedOn w:val="Normal"/>
    <w:uiPriority w:val="34"/>
    <w:qFormat/>
    <w:rsid w:val="00FF63D8"/>
    <w:pPr>
      <w:ind w:left="720"/>
    </w:pPr>
  </w:style>
  <w:style w:type="character" w:styleId="CommentReference">
    <w:name w:val="annotation reference"/>
    <w:basedOn w:val="DefaultParagraphFont"/>
    <w:uiPriority w:val="99"/>
    <w:semiHidden/>
    <w:unhideWhenUsed/>
    <w:rsid w:val="005F13C0"/>
    <w:rPr>
      <w:sz w:val="16"/>
      <w:szCs w:val="16"/>
    </w:rPr>
  </w:style>
  <w:style w:type="paragraph" w:styleId="CommentText">
    <w:name w:val="annotation text"/>
    <w:basedOn w:val="Normal"/>
    <w:link w:val="CommentTextChar"/>
    <w:uiPriority w:val="99"/>
    <w:unhideWhenUsed/>
    <w:rsid w:val="005F13C0"/>
  </w:style>
  <w:style w:type="character" w:customStyle="1" w:styleId="CommentTextChar">
    <w:name w:val="Comment Text Char"/>
    <w:basedOn w:val="DefaultParagraphFont"/>
    <w:link w:val="CommentText"/>
    <w:uiPriority w:val="99"/>
    <w:rsid w:val="005F13C0"/>
    <w:rPr>
      <w:lang w:val="en-US" w:eastAsia="en-US"/>
    </w:rPr>
  </w:style>
  <w:style w:type="paragraph" w:styleId="CommentSubject">
    <w:name w:val="annotation subject"/>
    <w:basedOn w:val="CommentText"/>
    <w:next w:val="CommentText"/>
    <w:link w:val="CommentSubjectChar"/>
    <w:uiPriority w:val="99"/>
    <w:semiHidden/>
    <w:unhideWhenUsed/>
    <w:rsid w:val="005F13C0"/>
    <w:rPr>
      <w:b/>
      <w:bCs/>
    </w:rPr>
  </w:style>
  <w:style w:type="character" w:customStyle="1" w:styleId="CommentSubjectChar">
    <w:name w:val="Comment Subject Char"/>
    <w:basedOn w:val="CommentTextChar"/>
    <w:link w:val="CommentSubject"/>
    <w:uiPriority w:val="99"/>
    <w:semiHidden/>
    <w:rsid w:val="005F13C0"/>
    <w:rPr>
      <w:b/>
      <w:bCs/>
      <w:lang w:val="en-US" w:eastAsia="en-US"/>
    </w:rPr>
  </w:style>
  <w:style w:type="paragraph" w:customStyle="1" w:styleId="legclearfix2">
    <w:name w:val="legclearfix2"/>
    <w:basedOn w:val="Normal"/>
    <w:rsid w:val="005F13C0"/>
    <w:pPr>
      <w:shd w:val="clear" w:color="auto" w:fill="FFFFFF"/>
      <w:spacing w:after="120" w:line="360" w:lineRule="atLeast"/>
    </w:pPr>
    <w:rPr>
      <w:color w:val="000000"/>
      <w:sz w:val="19"/>
      <w:szCs w:val="19"/>
      <w:lang w:val="en-GB" w:eastAsia="en-GB"/>
    </w:rPr>
  </w:style>
  <w:style w:type="character" w:customStyle="1" w:styleId="legds2">
    <w:name w:val="legds2"/>
    <w:basedOn w:val="DefaultParagraphFont"/>
    <w:rsid w:val="005F13C0"/>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04425">
      <w:bodyDiv w:val="1"/>
      <w:marLeft w:val="0"/>
      <w:marRight w:val="0"/>
      <w:marTop w:val="0"/>
      <w:marBottom w:val="0"/>
      <w:divBdr>
        <w:top w:val="none" w:sz="0" w:space="0" w:color="auto"/>
        <w:left w:val="none" w:sz="0" w:space="0" w:color="auto"/>
        <w:bottom w:val="none" w:sz="0" w:space="0" w:color="auto"/>
        <w:right w:val="none" w:sz="0" w:space="0" w:color="auto"/>
      </w:divBdr>
    </w:div>
    <w:div w:id="1230076284">
      <w:bodyDiv w:val="1"/>
      <w:marLeft w:val="0"/>
      <w:marRight w:val="0"/>
      <w:marTop w:val="0"/>
      <w:marBottom w:val="0"/>
      <w:divBdr>
        <w:top w:val="none" w:sz="0" w:space="0" w:color="auto"/>
        <w:left w:val="none" w:sz="0" w:space="0" w:color="auto"/>
        <w:bottom w:val="none" w:sz="0" w:space="0" w:color="auto"/>
        <w:right w:val="none" w:sz="0" w:space="0" w:color="auto"/>
      </w:divBdr>
      <w:divsChild>
        <w:div w:id="426007030">
          <w:marLeft w:val="0"/>
          <w:marRight w:val="0"/>
          <w:marTop w:val="0"/>
          <w:marBottom w:val="0"/>
          <w:divBdr>
            <w:top w:val="none" w:sz="0" w:space="0" w:color="auto"/>
            <w:left w:val="none" w:sz="0" w:space="0" w:color="auto"/>
            <w:bottom w:val="none" w:sz="0" w:space="0" w:color="auto"/>
            <w:right w:val="none" w:sz="0" w:space="0" w:color="auto"/>
          </w:divBdr>
          <w:divsChild>
            <w:div w:id="1387023836">
              <w:marLeft w:val="0"/>
              <w:marRight w:val="0"/>
              <w:marTop w:val="0"/>
              <w:marBottom w:val="0"/>
              <w:divBdr>
                <w:top w:val="single" w:sz="2" w:space="0" w:color="FFFFFF"/>
                <w:left w:val="single" w:sz="6" w:space="0" w:color="FFFFFF"/>
                <w:bottom w:val="single" w:sz="6" w:space="0" w:color="FFFFFF"/>
                <w:right w:val="single" w:sz="6" w:space="0" w:color="FFFFFF"/>
              </w:divBdr>
              <w:divsChild>
                <w:div w:id="619604057">
                  <w:marLeft w:val="0"/>
                  <w:marRight w:val="0"/>
                  <w:marTop w:val="0"/>
                  <w:marBottom w:val="0"/>
                  <w:divBdr>
                    <w:top w:val="single" w:sz="6" w:space="1" w:color="D3D3D3"/>
                    <w:left w:val="none" w:sz="0" w:space="0" w:color="auto"/>
                    <w:bottom w:val="none" w:sz="0" w:space="0" w:color="auto"/>
                    <w:right w:val="none" w:sz="0" w:space="0" w:color="auto"/>
                  </w:divBdr>
                  <w:divsChild>
                    <w:div w:id="685791055">
                      <w:marLeft w:val="0"/>
                      <w:marRight w:val="0"/>
                      <w:marTop w:val="0"/>
                      <w:marBottom w:val="0"/>
                      <w:divBdr>
                        <w:top w:val="none" w:sz="0" w:space="0" w:color="auto"/>
                        <w:left w:val="none" w:sz="0" w:space="0" w:color="auto"/>
                        <w:bottom w:val="none" w:sz="0" w:space="0" w:color="auto"/>
                        <w:right w:val="none" w:sz="0" w:space="0" w:color="auto"/>
                      </w:divBdr>
                      <w:divsChild>
                        <w:div w:id="32520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858463">
      <w:bodyDiv w:val="1"/>
      <w:marLeft w:val="0"/>
      <w:marRight w:val="0"/>
      <w:marTop w:val="0"/>
      <w:marBottom w:val="0"/>
      <w:divBdr>
        <w:top w:val="none" w:sz="0" w:space="0" w:color="auto"/>
        <w:left w:val="none" w:sz="0" w:space="0" w:color="auto"/>
        <w:bottom w:val="none" w:sz="0" w:space="0" w:color="auto"/>
        <w:right w:val="none" w:sz="0" w:space="0" w:color="auto"/>
      </w:divBdr>
    </w:div>
    <w:div w:id="162858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0BDDD-4E8E-4B02-930E-1487E66D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1312</Words>
  <Characters>7979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SOUTH YORKSHIRE FIRE AND RESCUE SERVICE</vt:lpstr>
    </vt:vector>
  </TitlesOfParts>
  <Company>syfrs</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YORKSHIRE FIRE AND RESCUE SERVICE</dc:title>
  <dc:subject/>
  <dc:creator>LDRAPER</dc:creator>
  <cp:keywords/>
  <dc:description/>
  <cp:lastModifiedBy>Jenkinson Amy</cp:lastModifiedBy>
  <cp:revision>2</cp:revision>
  <cp:lastPrinted>2019-09-23T14:35:00Z</cp:lastPrinted>
  <dcterms:created xsi:type="dcterms:W3CDTF">2021-07-05T09:28:00Z</dcterms:created>
  <dcterms:modified xsi:type="dcterms:W3CDTF">2021-07-05T09:28:00Z</dcterms:modified>
</cp:coreProperties>
</file>